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color w:val="00000A"/>
          <w:lang w:val="sq-AL"/>
        </w:rPr>
        <w:id w:val="836806595"/>
        <w:docPartObj>
          <w:docPartGallery w:val="Table of Contents"/>
          <w:docPartUnique/>
        </w:docPartObj>
      </w:sdtPr>
      <w:sdtEndPr>
        <w:rPr>
          <w:b/>
        </w:rPr>
      </w:sdtEndPr>
      <w:sdtContent>
        <w:p w:rsidR="00A20F96" w:rsidRDefault="003E21DB" w:rsidP="0084780F">
          <w:pPr>
            <w:pStyle w:val="af3"/>
            <w:rPr>
              <w:noProof/>
            </w:rPr>
          </w:pPr>
          <w:r>
            <w:t>содержание</w:t>
          </w:r>
          <w:r w:rsidRPr="0098706E">
            <w:rPr>
              <w:rStyle w:val="ad"/>
              <w:bCs w:val="0"/>
              <w:noProof/>
              <w:color w:val="000000" w:themeColor="text1"/>
              <w:u w:val="none"/>
            </w:rPr>
            <w:fldChar w:fldCharType="begin"/>
          </w:r>
          <w:r w:rsidRPr="0098706E">
            <w:rPr>
              <w:rStyle w:val="ad"/>
              <w:noProof/>
              <w:color w:val="000000" w:themeColor="text1"/>
              <w:u w:val="none"/>
            </w:rPr>
            <w:instrText xml:space="preserve"> TOC \o "1-3" \h \z \u </w:instrText>
          </w:r>
          <w:r w:rsidRPr="0098706E">
            <w:rPr>
              <w:rStyle w:val="ad"/>
              <w:bCs w:val="0"/>
              <w:noProof/>
              <w:color w:val="000000" w:themeColor="text1"/>
              <w:u w:val="none"/>
            </w:rPr>
            <w:fldChar w:fldCharType="separate"/>
          </w:r>
        </w:p>
        <w:p w:rsidR="00A20F96" w:rsidRDefault="00000000">
          <w:pPr>
            <w:pStyle w:val="13"/>
            <w:rPr>
              <w:rFonts w:asciiTheme="minorHAnsi" w:eastAsiaTheme="minorEastAsia" w:hAnsiTheme="minorHAnsi" w:cstheme="minorBidi"/>
              <w:noProof/>
              <w:color w:val="auto"/>
              <w:sz w:val="22"/>
              <w:szCs w:val="22"/>
              <w:lang w:val="ru-RU" w:eastAsia="ru-RU"/>
            </w:rPr>
          </w:pPr>
          <w:hyperlink w:anchor="_Toc130672764" w:history="1">
            <w:r w:rsidR="00A20F96" w:rsidRPr="0043527C">
              <w:rPr>
                <w:rStyle w:val="ad"/>
                <w:noProof/>
              </w:rPr>
              <w:t>Введение</w:t>
            </w:r>
            <w:r w:rsidR="00A20F96">
              <w:rPr>
                <w:noProof/>
                <w:webHidden/>
              </w:rPr>
              <w:tab/>
            </w:r>
            <w:r w:rsidR="00A20F96">
              <w:rPr>
                <w:noProof/>
                <w:webHidden/>
              </w:rPr>
              <w:fldChar w:fldCharType="begin"/>
            </w:r>
            <w:r w:rsidR="00A20F96">
              <w:rPr>
                <w:noProof/>
                <w:webHidden/>
              </w:rPr>
              <w:instrText xml:space="preserve"> PAGEREF _Toc130672764 \h </w:instrText>
            </w:r>
            <w:r w:rsidR="00A20F96">
              <w:rPr>
                <w:noProof/>
                <w:webHidden/>
              </w:rPr>
            </w:r>
            <w:r w:rsidR="00A20F96">
              <w:rPr>
                <w:noProof/>
                <w:webHidden/>
              </w:rPr>
              <w:fldChar w:fldCharType="separate"/>
            </w:r>
            <w:r w:rsidR="00A20F96">
              <w:rPr>
                <w:noProof/>
                <w:webHidden/>
              </w:rPr>
              <w:t>4</w:t>
            </w:r>
            <w:r w:rsidR="00A20F96">
              <w:rPr>
                <w:noProof/>
                <w:webHidden/>
              </w:rPr>
              <w:fldChar w:fldCharType="end"/>
            </w:r>
          </w:hyperlink>
        </w:p>
        <w:p w:rsidR="00A20F96" w:rsidRDefault="00000000">
          <w:pPr>
            <w:pStyle w:val="13"/>
            <w:rPr>
              <w:rFonts w:asciiTheme="minorHAnsi" w:eastAsiaTheme="minorEastAsia" w:hAnsiTheme="minorHAnsi" w:cstheme="minorBidi"/>
              <w:noProof/>
              <w:color w:val="auto"/>
              <w:sz w:val="22"/>
              <w:szCs w:val="22"/>
              <w:lang w:val="ru-RU" w:eastAsia="ru-RU"/>
            </w:rPr>
          </w:pPr>
          <w:hyperlink w:anchor="_Toc130672765" w:history="1">
            <w:r w:rsidR="00A20F96" w:rsidRPr="0043527C">
              <w:rPr>
                <w:rStyle w:val="ad"/>
                <w:noProof/>
              </w:rPr>
              <w:t>1</w:t>
            </w:r>
            <w:r w:rsidR="00A20F96">
              <w:rPr>
                <w:rFonts w:asciiTheme="minorHAnsi" w:eastAsiaTheme="minorEastAsia" w:hAnsiTheme="minorHAnsi" w:cstheme="minorBidi"/>
                <w:noProof/>
                <w:color w:val="auto"/>
                <w:sz w:val="22"/>
                <w:szCs w:val="22"/>
                <w:lang w:val="ru-RU" w:eastAsia="ru-RU"/>
              </w:rPr>
              <w:tab/>
            </w:r>
            <w:r w:rsidR="00A20F96" w:rsidRPr="0043527C">
              <w:rPr>
                <w:rStyle w:val="ad"/>
                <w:noProof/>
              </w:rPr>
              <w:t>Основная часть</w:t>
            </w:r>
            <w:r w:rsidR="00A20F96">
              <w:rPr>
                <w:noProof/>
                <w:webHidden/>
              </w:rPr>
              <w:tab/>
            </w:r>
            <w:r w:rsidR="00A20F96">
              <w:rPr>
                <w:noProof/>
                <w:webHidden/>
              </w:rPr>
              <w:fldChar w:fldCharType="begin"/>
            </w:r>
            <w:r w:rsidR="00A20F96">
              <w:rPr>
                <w:noProof/>
                <w:webHidden/>
              </w:rPr>
              <w:instrText xml:space="preserve"> PAGEREF _Toc130672765 \h </w:instrText>
            </w:r>
            <w:r w:rsidR="00A20F96">
              <w:rPr>
                <w:noProof/>
                <w:webHidden/>
              </w:rPr>
            </w:r>
            <w:r w:rsidR="00A20F96">
              <w:rPr>
                <w:noProof/>
                <w:webHidden/>
              </w:rPr>
              <w:fldChar w:fldCharType="separate"/>
            </w:r>
            <w:r w:rsidR="00A20F96">
              <w:rPr>
                <w:noProof/>
                <w:webHidden/>
              </w:rPr>
              <w:t>6</w:t>
            </w:r>
            <w:r w:rsidR="00A20F96">
              <w:rPr>
                <w:noProof/>
                <w:webHidden/>
              </w:rPr>
              <w:fldChar w:fldCharType="end"/>
            </w:r>
          </w:hyperlink>
        </w:p>
        <w:p w:rsidR="00A20F96" w:rsidRDefault="00000000">
          <w:pPr>
            <w:pStyle w:val="21"/>
            <w:rPr>
              <w:rFonts w:asciiTheme="minorHAnsi" w:eastAsiaTheme="minorEastAsia" w:hAnsiTheme="minorHAnsi" w:cstheme="minorBidi"/>
              <w:noProof/>
              <w:color w:val="auto"/>
              <w:sz w:val="22"/>
              <w:szCs w:val="22"/>
              <w:lang w:val="ru-RU" w:eastAsia="ru-RU"/>
            </w:rPr>
          </w:pPr>
          <w:hyperlink w:anchor="_Toc130672766" w:history="1">
            <w:r w:rsidR="00A20F96" w:rsidRPr="0043527C">
              <w:rPr>
                <w:rStyle w:val="ad"/>
                <w:noProof/>
              </w:rPr>
              <w:t>1.1</w:t>
            </w:r>
            <w:r w:rsidR="00A20F96">
              <w:rPr>
                <w:rFonts w:asciiTheme="minorHAnsi" w:eastAsiaTheme="minorEastAsia" w:hAnsiTheme="minorHAnsi" w:cstheme="minorBidi"/>
                <w:noProof/>
                <w:color w:val="auto"/>
                <w:sz w:val="22"/>
                <w:szCs w:val="22"/>
                <w:lang w:val="ru-RU" w:eastAsia="ru-RU"/>
              </w:rPr>
              <w:tab/>
            </w:r>
            <w:r w:rsidR="00A20F96" w:rsidRPr="0043527C">
              <w:rPr>
                <w:rStyle w:val="ad"/>
                <w:noProof/>
              </w:rPr>
              <w:t>Аппаратный сервер</w:t>
            </w:r>
            <w:r w:rsidR="00A20F96">
              <w:rPr>
                <w:noProof/>
                <w:webHidden/>
              </w:rPr>
              <w:tab/>
            </w:r>
            <w:r w:rsidR="00A20F96">
              <w:rPr>
                <w:noProof/>
                <w:webHidden/>
              </w:rPr>
              <w:fldChar w:fldCharType="begin"/>
            </w:r>
            <w:r w:rsidR="00A20F96">
              <w:rPr>
                <w:noProof/>
                <w:webHidden/>
              </w:rPr>
              <w:instrText xml:space="preserve"> PAGEREF _Toc130672766 \h </w:instrText>
            </w:r>
            <w:r w:rsidR="00A20F96">
              <w:rPr>
                <w:noProof/>
                <w:webHidden/>
              </w:rPr>
            </w:r>
            <w:r w:rsidR="00A20F96">
              <w:rPr>
                <w:noProof/>
                <w:webHidden/>
              </w:rPr>
              <w:fldChar w:fldCharType="separate"/>
            </w:r>
            <w:r w:rsidR="00A20F96">
              <w:rPr>
                <w:noProof/>
                <w:webHidden/>
              </w:rPr>
              <w:t>6</w:t>
            </w:r>
            <w:r w:rsidR="00A20F96">
              <w:rPr>
                <w:noProof/>
                <w:webHidden/>
              </w:rPr>
              <w:fldChar w:fldCharType="end"/>
            </w:r>
          </w:hyperlink>
        </w:p>
        <w:p w:rsidR="00A20F96" w:rsidRDefault="00000000">
          <w:pPr>
            <w:pStyle w:val="21"/>
            <w:rPr>
              <w:rFonts w:asciiTheme="minorHAnsi" w:eastAsiaTheme="minorEastAsia" w:hAnsiTheme="minorHAnsi" w:cstheme="minorBidi"/>
              <w:noProof/>
              <w:color w:val="auto"/>
              <w:sz w:val="22"/>
              <w:szCs w:val="22"/>
              <w:lang w:val="ru-RU" w:eastAsia="ru-RU"/>
            </w:rPr>
          </w:pPr>
          <w:hyperlink w:anchor="_Toc130672767" w:history="1">
            <w:r w:rsidR="00A20F96" w:rsidRPr="0043527C">
              <w:rPr>
                <w:rStyle w:val="ad"/>
                <w:noProof/>
                <w:lang w:eastAsia="ru-RU"/>
              </w:rPr>
              <w:t>1.2</w:t>
            </w:r>
            <w:r w:rsidR="00A20F96">
              <w:rPr>
                <w:rFonts w:asciiTheme="minorHAnsi" w:eastAsiaTheme="minorEastAsia" w:hAnsiTheme="minorHAnsi" w:cstheme="minorBidi"/>
                <w:noProof/>
                <w:color w:val="auto"/>
                <w:sz w:val="22"/>
                <w:szCs w:val="22"/>
                <w:lang w:val="ru-RU" w:eastAsia="ru-RU"/>
              </w:rPr>
              <w:tab/>
            </w:r>
            <w:r w:rsidR="00A20F96" w:rsidRPr="0043527C">
              <w:rPr>
                <w:rStyle w:val="ad"/>
                <w:noProof/>
                <w:lang w:eastAsia="ru-RU"/>
              </w:rPr>
              <w:t>Настройка сервера</w:t>
            </w:r>
            <w:r w:rsidR="00A20F96">
              <w:rPr>
                <w:noProof/>
                <w:webHidden/>
              </w:rPr>
              <w:tab/>
            </w:r>
            <w:r w:rsidR="00A20F96">
              <w:rPr>
                <w:noProof/>
                <w:webHidden/>
              </w:rPr>
              <w:fldChar w:fldCharType="begin"/>
            </w:r>
            <w:r w:rsidR="00A20F96">
              <w:rPr>
                <w:noProof/>
                <w:webHidden/>
              </w:rPr>
              <w:instrText xml:space="preserve"> PAGEREF _Toc130672767 \h </w:instrText>
            </w:r>
            <w:r w:rsidR="00A20F96">
              <w:rPr>
                <w:noProof/>
                <w:webHidden/>
              </w:rPr>
            </w:r>
            <w:r w:rsidR="00A20F96">
              <w:rPr>
                <w:noProof/>
                <w:webHidden/>
              </w:rPr>
              <w:fldChar w:fldCharType="separate"/>
            </w:r>
            <w:r w:rsidR="00A20F96">
              <w:rPr>
                <w:noProof/>
                <w:webHidden/>
              </w:rPr>
              <w:t>12</w:t>
            </w:r>
            <w:r w:rsidR="00A20F96">
              <w:rPr>
                <w:noProof/>
                <w:webHidden/>
              </w:rPr>
              <w:fldChar w:fldCharType="end"/>
            </w:r>
          </w:hyperlink>
        </w:p>
        <w:p w:rsidR="00A20F96" w:rsidRDefault="00000000">
          <w:pPr>
            <w:pStyle w:val="21"/>
            <w:rPr>
              <w:rFonts w:asciiTheme="minorHAnsi" w:eastAsiaTheme="minorEastAsia" w:hAnsiTheme="minorHAnsi" w:cstheme="minorBidi"/>
              <w:noProof/>
              <w:color w:val="auto"/>
              <w:sz w:val="22"/>
              <w:szCs w:val="22"/>
              <w:lang w:val="ru-RU" w:eastAsia="ru-RU"/>
            </w:rPr>
          </w:pPr>
          <w:hyperlink w:anchor="_Toc130672768" w:history="1">
            <w:r w:rsidR="00A20F96" w:rsidRPr="0043527C">
              <w:rPr>
                <w:rStyle w:val="ad"/>
                <w:noProof/>
              </w:rPr>
              <w:t>1.3</w:t>
            </w:r>
            <w:r w:rsidR="00A20F96">
              <w:rPr>
                <w:rFonts w:asciiTheme="minorHAnsi" w:eastAsiaTheme="minorEastAsia" w:hAnsiTheme="minorHAnsi" w:cstheme="minorBidi"/>
                <w:noProof/>
                <w:color w:val="auto"/>
                <w:sz w:val="22"/>
                <w:szCs w:val="22"/>
                <w:lang w:val="ru-RU" w:eastAsia="ru-RU"/>
              </w:rPr>
              <w:tab/>
            </w:r>
            <w:r w:rsidR="00A20F96" w:rsidRPr="0043527C">
              <w:rPr>
                <w:rStyle w:val="ad"/>
                <w:noProof/>
              </w:rPr>
              <w:t xml:space="preserve">Установка и настройка СУБД </w:t>
            </w:r>
            <w:r w:rsidR="00A20F96" w:rsidRPr="0043527C">
              <w:rPr>
                <w:rStyle w:val="ad"/>
                <w:noProof/>
                <w:lang w:val="en-US"/>
              </w:rPr>
              <w:t>MySQL</w:t>
            </w:r>
            <w:r w:rsidR="00A20F96">
              <w:rPr>
                <w:noProof/>
                <w:webHidden/>
              </w:rPr>
              <w:tab/>
            </w:r>
            <w:r w:rsidR="00A20F96">
              <w:rPr>
                <w:noProof/>
                <w:webHidden/>
              </w:rPr>
              <w:fldChar w:fldCharType="begin"/>
            </w:r>
            <w:r w:rsidR="00A20F96">
              <w:rPr>
                <w:noProof/>
                <w:webHidden/>
              </w:rPr>
              <w:instrText xml:space="preserve"> PAGEREF _Toc130672768 \h </w:instrText>
            </w:r>
            <w:r w:rsidR="00A20F96">
              <w:rPr>
                <w:noProof/>
                <w:webHidden/>
              </w:rPr>
            </w:r>
            <w:r w:rsidR="00A20F96">
              <w:rPr>
                <w:noProof/>
                <w:webHidden/>
              </w:rPr>
              <w:fldChar w:fldCharType="separate"/>
            </w:r>
            <w:r w:rsidR="00A20F96">
              <w:rPr>
                <w:noProof/>
                <w:webHidden/>
              </w:rPr>
              <w:t>17</w:t>
            </w:r>
            <w:r w:rsidR="00A20F96">
              <w:rPr>
                <w:noProof/>
                <w:webHidden/>
              </w:rPr>
              <w:fldChar w:fldCharType="end"/>
            </w:r>
          </w:hyperlink>
        </w:p>
        <w:p w:rsidR="00A20F96" w:rsidRDefault="00000000">
          <w:pPr>
            <w:pStyle w:val="21"/>
            <w:rPr>
              <w:rFonts w:asciiTheme="minorHAnsi" w:eastAsiaTheme="minorEastAsia" w:hAnsiTheme="minorHAnsi" w:cstheme="minorBidi"/>
              <w:noProof/>
              <w:color w:val="auto"/>
              <w:sz w:val="22"/>
              <w:szCs w:val="22"/>
              <w:lang w:val="ru-RU" w:eastAsia="ru-RU"/>
            </w:rPr>
          </w:pPr>
          <w:hyperlink w:anchor="_Toc130672769" w:history="1">
            <w:r w:rsidR="00A20F96" w:rsidRPr="0043527C">
              <w:rPr>
                <w:rStyle w:val="ad"/>
                <w:noProof/>
              </w:rPr>
              <w:t>1.4</w:t>
            </w:r>
            <w:r w:rsidR="00A20F96">
              <w:rPr>
                <w:rFonts w:asciiTheme="minorHAnsi" w:eastAsiaTheme="minorEastAsia" w:hAnsiTheme="minorHAnsi" w:cstheme="minorBidi"/>
                <w:noProof/>
                <w:color w:val="auto"/>
                <w:sz w:val="22"/>
                <w:szCs w:val="22"/>
                <w:lang w:val="ru-RU" w:eastAsia="ru-RU"/>
              </w:rPr>
              <w:tab/>
            </w:r>
            <w:r w:rsidR="00A20F96" w:rsidRPr="0043527C">
              <w:rPr>
                <w:rStyle w:val="ad"/>
                <w:noProof/>
              </w:rPr>
              <w:t>Работа с базой данных и развертывание</w:t>
            </w:r>
            <w:r w:rsidR="00A20F96">
              <w:rPr>
                <w:noProof/>
                <w:webHidden/>
              </w:rPr>
              <w:tab/>
            </w:r>
            <w:r w:rsidR="00A20F96">
              <w:rPr>
                <w:noProof/>
                <w:webHidden/>
              </w:rPr>
              <w:fldChar w:fldCharType="begin"/>
            </w:r>
            <w:r w:rsidR="00A20F96">
              <w:rPr>
                <w:noProof/>
                <w:webHidden/>
              </w:rPr>
              <w:instrText xml:space="preserve"> PAGEREF _Toc130672769 \h </w:instrText>
            </w:r>
            <w:r w:rsidR="00A20F96">
              <w:rPr>
                <w:noProof/>
                <w:webHidden/>
              </w:rPr>
            </w:r>
            <w:r w:rsidR="00A20F96">
              <w:rPr>
                <w:noProof/>
                <w:webHidden/>
              </w:rPr>
              <w:fldChar w:fldCharType="separate"/>
            </w:r>
            <w:r w:rsidR="00A20F96">
              <w:rPr>
                <w:noProof/>
                <w:webHidden/>
              </w:rPr>
              <w:t>20</w:t>
            </w:r>
            <w:r w:rsidR="00A20F96">
              <w:rPr>
                <w:noProof/>
                <w:webHidden/>
              </w:rPr>
              <w:fldChar w:fldCharType="end"/>
            </w:r>
          </w:hyperlink>
        </w:p>
        <w:p w:rsidR="00A20F96" w:rsidRDefault="00000000">
          <w:pPr>
            <w:pStyle w:val="13"/>
            <w:rPr>
              <w:rFonts w:asciiTheme="minorHAnsi" w:eastAsiaTheme="minorEastAsia" w:hAnsiTheme="minorHAnsi" w:cstheme="minorBidi"/>
              <w:noProof/>
              <w:color w:val="auto"/>
              <w:sz w:val="22"/>
              <w:szCs w:val="22"/>
              <w:lang w:val="ru-RU" w:eastAsia="ru-RU"/>
            </w:rPr>
          </w:pPr>
          <w:hyperlink w:anchor="_Toc130672770" w:history="1">
            <w:r w:rsidR="00A20F96" w:rsidRPr="0043527C">
              <w:rPr>
                <w:rStyle w:val="ad"/>
                <w:noProof/>
              </w:rPr>
              <w:t>Заключение</w:t>
            </w:r>
            <w:r w:rsidR="00A20F96">
              <w:rPr>
                <w:noProof/>
                <w:webHidden/>
              </w:rPr>
              <w:tab/>
            </w:r>
            <w:r w:rsidR="00A20F96">
              <w:rPr>
                <w:noProof/>
                <w:webHidden/>
              </w:rPr>
              <w:fldChar w:fldCharType="begin"/>
            </w:r>
            <w:r w:rsidR="00A20F96">
              <w:rPr>
                <w:noProof/>
                <w:webHidden/>
              </w:rPr>
              <w:instrText xml:space="preserve"> PAGEREF _Toc130672770 \h </w:instrText>
            </w:r>
            <w:r w:rsidR="00A20F96">
              <w:rPr>
                <w:noProof/>
                <w:webHidden/>
              </w:rPr>
            </w:r>
            <w:r w:rsidR="00A20F96">
              <w:rPr>
                <w:noProof/>
                <w:webHidden/>
              </w:rPr>
              <w:fldChar w:fldCharType="separate"/>
            </w:r>
            <w:r w:rsidR="00A20F96">
              <w:rPr>
                <w:noProof/>
                <w:webHidden/>
              </w:rPr>
              <w:t>24</w:t>
            </w:r>
            <w:r w:rsidR="00A20F96">
              <w:rPr>
                <w:noProof/>
                <w:webHidden/>
              </w:rPr>
              <w:fldChar w:fldCharType="end"/>
            </w:r>
          </w:hyperlink>
        </w:p>
        <w:p w:rsidR="00A20F96" w:rsidRDefault="00000000">
          <w:pPr>
            <w:pStyle w:val="13"/>
            <w:rPr>
              <w:rFonts w:asciiTheme="minorHAnsi" w:eastAsiaTheme="minorEastAsia" w:hAnsiTheme="minorHAnsi" w:cstheme="minorBidi"/>
              <w:noProof/>
              <w:color w:val="auto"/>
              <w:sz w:val="22"/>
              <w:szCs w:val="22"/>
              <w:lang w:val="ru-RU" w:eastAsia="ru-RU"/>
            </w:rPr>
          </w:pPr>
          <w:hyperlink w:anchor="_Toc130672771" w:history="1">
            <w:r w:rsidR="00A20F96" w:rsidRPr="0043527C">
              <w:rPr>
                <w:rStyle w:val="ad"/>
                <w:noProof/>
              </w:rPr>
              <w:t>Список литературы</w:t>
            </w:r>
            <w:r w:rsidR="00A20F96">
              <w:rPr>
                <w:noProof/>
                <w:webHidden/>
              </w:rPr>
              <w:tab/>
            </w:r>
            <w:r w:rsidR="00A20F96">
              <w:rPr>
                <w:noProof/>
                <w:webHidden/>
              </w:rPr>
              <w:fldChar w:fldCharType="begin"/>
            </w:r>
            <w:r w:rsidR="00A20F96">
              <w:rPr>
                <w:noProof/>
                <w:webHidden/>
              </w:rPr>
              <w:instrText xml:space="preserve"> PAGEREF _Toc130672771 \h </w:instrText>
            </w:r>
            <w:r w:rsidR="00A20F96">
              <w:rPr>
                <w:noProof/>
                <w:webHidden/>
              </w:rPr>
            </w:r>
            <w:r w:rsidR="00A20F96">
              <w:rPr>
                <w:noProof/>
                <w:webHidden/>
              </w:rPr>
              <w:fldChar w:fldCharType="separate"/>
            </w:r>
            <w:r w:rsidR="00A20F96">
              <w:rPr>
                <w:noProof/>
                <w:webHidden/>
              </w:rPr>
              <w:t>25</w:t>
            </w:r>
            <w:r w:rsidR="00A20F96">
              <w:rPr>
                <w:noProof/>
                <w:webHidden/>
              </w:rPr>
              <w:fldChar w:fldCharType="end"/>
            </w:r>
          </w:hyperlink>
        </w:p>
        <w:p w:rsidR="001748D8" w:rsidRDefault="003E21DB" w:rsidP="001748D8">
          <w:pPr>
            <w:rPr>
              <w:b/>
            </w:rPr>
          </w:pPr>
          <w:r w:rsidRPr="0098706E">
            <w:rPr>
              <w:b/>
              <w:bCs/>
              <w:color w:val="000000" w:themeColor="text1"/>
            </w:rPr>
            <w:fldChar w:fldCharType="end"/>
          </w:r>
        </w:p>
      </w:sdtContent>
    </w:sdt>
    <w:p w:rsidR="009E396D" w:rsidRDefault="009E396D" w:rsidP="001748D8"/>
    <w:p w:rsidR="00202E56" w:rsidRPr="008A6200" w:rsidRDefault="00202E56" w:rsidP="001748D8">
      <w:r w:rsidRPr="008A6200">
        <w:br w:type="page"/>
      </w:r>
    </w:p>
    <w:p w:rsidR="00D63D97" w:rsidRPr="00313948" w:rsidRDefault="00313948" w:rsidP="0084780F">
      <w:pPr>
        <w:pStyle w:val="1"/>
        <w:numPr>
          <w:ilvl w:val="0"/>
          <w:numId w:val="0"/>
        </w:numPr>
      </w:pPr>
      <w:bookmarkStart w:id="0" w:name="_Toc106699883"/>
      <w:bookmarkStart w:id="1" w:name="_Toc130672764"/>
      <w:r>
        <w:lastRenderedPageBreak/>
        <w:t>Введение</w:t>
      </w:r>
      <w:bookmarkEnd w:id="0"/>
      <w:bookmarkEnd w:id="1"/>
    </w:p>
    <w:p w:rsidR="006F4510" w:rsidRDefault="006F4510" w:rsidP="008F7C71">
      <w:r w:rsidRPr="006F4510">
        <w:t xml:space="preserve">Администратор базы данных </w:t>
      </w:r>
      <w:r>
        <w:rPr>
          <w:lang w:val="ru-RU"/>
        </w:rPr>
        <w:t>-</w:t>
      </w:r>
      <w:r w:rsidRPr="006F4510">
        <w:t xml:space="preserve"> специалист, обслуживающий базы данных. Это довольно узкая специализация, которая появляется при реальной потребности компании в обеспечении высокой доступности данных.</w:t>
      </w:r>
    </w:p>
    <w:p w:rsidR="006F4510" w:rsidRPr="006F4510" w:rsidRDefault="006F4510" w:rsidP="006F4510">
      <w:pPr>
        <w:rPr>
          <w:lang w:val="ru-RU"/>
        </w:rPr>
      </w:pPr>
      <w:r w:rsidRPr="006F4510">
        <w:rPr>
          <w:lang w:val="ru-RU"/>
        </w:rPr>
        <w:t>Администраторы БД занимаются серверными базами данных, в которых информация собрана с разных компьютеров и может читаться на каждом из них.</w:t>
      </w:r>
    </w:p>
    <w:p w:rsidR="006F4510" w:rsidRDefault="006F4510" w:rsidP="006F4510">
      <w:pPr>
        <w:rPr>
          <w:lang w:val="ru-RU"/>
        </w:rPr>
      </w:pPr>
      <w:r w:rsidRPr="006F4510">
        <w:rPr>
          <w:lang w:val="ru-RU"/>
        </w:rPr>
        <w:t xml:space="preserve">Администратор базы данных </w:t>
      </w:r>
      <w:r w:rsidR="009E4D51">
        <w:rPr>
          <w:lang w:val="ru-RU"/>
        </w:rPr>
        <w:t>за</w:t>
      </w:r>
      <w:r w:rsidRPr="006F4510">
        <w:rPr>
          <w:lang w:val="ru-RU"/>
        </w:rPr>
        <w:t>вед</w:t>
      </w:r>
      <w:r w:rsidR="009E4D51">
        <w:rPr>
          <w:lang w:val="ru-RU"/>
        </w:rPr>
        <w:t>уе</w:t>
      </w:r>
      <w:r w:rsidRPr="006F4510">
        <w:rPr>
          <w:lang w:val="ru-RU"/>
        </w:rPr>
        <w:t>т и вопросами ее безопасности. Он защищает систему от несанкционированного доступа, управляя учетными записями, в которых содержатся сведения пользователей для компьютерной системы.</w:t>
      </w:r>
    </w:p>
    <w:p w:rsidR="006F4510" w:rsidRDefault="006F4510" w:rsidP="006F4510">
      <w:r>
        <w:t>В целях защиты информации администратор БД выполняет резервное копирование данных, составляя и выполняя его график. Оно должно быть проведено так, чтобы потом в экстренном случае была возможность быстрого восстановления данных.</w:t>
      </w:r>
    </w:p>
    <w:p w:rsidR="006F4510" w:rsidRPr="006F4510" w:rsidRDefault="006F4510" w:rsidP="006F4510">
      <w:pPr>
        <w:rPr>
          <w:lang w:val="ru-RU"/>
        </w:rPr>
      </w:pPr>
      <w:r w:rsidRPr="006F4510">
        <w:rPr>
          <w:lang w:val="ru-RU"/>
        </w:rPr>
        <w:t>Каждая компания может добавлять в зону ответственности администратора БД разные задачи, чаще всего это задачи системного администратора. Например, управление инфраструктурой, на которой развернута база, закупка оборудования и так далее. Но если бизнес компании требует высокой доступности этих данных, аккуратности в их хранении и минимизации ошибок, то в сферу ответственности администратора баз данных будет входить только обслуживание БД.</w:t>
      </w:r>
    </w:p>
    <w:p w:rsidR="006F4510" w:rsidRPr="006F4510" w:rsidRDefault="006F4510" w:rsidP="006F4510">
      <w:pPr>
        <w:rPr>
          <w:lang w:val="ru-RU"/>
        </w:rPr>
      </w:pPr>
      <w:r w:rsidRPr="006F4510">
        <w:rPr>
          <w:lang w:val="ru-RU"/>
        </w:rPr>
        <w:t xml:space="preserve">Обслуживание базы данных </w:t>
      </w:r>
      <w:r>
        <w:rPr>
          <w:lang w:val="ru-RU"/>
        </w:rPr>
        <w:t>-</w:t>
      </w:r>
      <w:r w:rsidRPr="006F4510">
        <w:rPr>
          <w:lang w:val="ru-RU"/>
        </w:rPr>
        <w:t xml:space="preserve"> это не только установка и настройка базы на сервере. Задача инженера </w:t>
      </w:r>
      <w:r>
        <w:rPr>
          <w:lang w:val="ru-RU"/>
        </w:rPr>
        <w:t>-</w:t>
      </w:r>
      <w:r w:rsidRPr="006F4510">
        <w:rPr>
          <w:lang w:val="ru-RU"/>
        </w:rPr>
        <w:t xml:space="preserve"> обеспечивать высокую скорость обработки обращений к данным. А так как состав данных и способы обращения к ним постоянно меняются благодаря работе команды разработки, да и в целом постоянной эволюции данных во всем мире, то и работа для </w:t>
      </w:r>
      <w:r>
        <w:rPr>
          <w:lang w:val="ru-RU"/>
        </w:rPr>
        <w:t>администратора СУБД</w:t>
      </w:r>
      <w:r w:rsidRPr="006F4510">
        <w:rPr>
          <w:lang w:val="ru-RU"/>
        </w:rPr>
        <w:t xml:space="preserve"> не заканчивается никогда.</w:t>
      </w:r>
    </w:p>
    <w:p w:rsidR="006F4510" w:rsidRPr="006F4510" w:rsidRDefault="006F4510" w:rsidP="006F4510">
      <w:pPr>
        <w:rPr>
          <w:lang w:val="ru-RU"/>
        </w:rPr>
      </w:pPr>
    </w:p>
    <w:p w:rsidR="006F4510" w:rsidRPr="006F4510" w:rsidRDefault="006F4510" w:rsidP="006F4510">
      <w:pPr>
        <w:rPr>
          <w:lang w:val="ru-RU"/>
        </w:rPr>
      </w:pPr>
      <w:r w:rsidRPr="006F4510">
        <w:rPr>
          <w:lang w:val="ru-RU"/>
        </w:rPr>
        <w:lastRenderedPageBreak/>
        <w:t xml:space="preserve">В своей работе </w:t>
      </w:r>
      <w:r>
        <w:rPr>
          <w:lang w:val="ru-RU"/>
        </w:rPr>
        <w:t>администратор СУБД</w:t>
      </w:r>
      <w:r w:rsidRPr="006F4510">
        <w:rPr>
          <w:lang w:val="ru-RU"/>
        </w:rPr>
        <w:t xml:space="preserve"> часто близко взаимодействуют с разработчиками ПО, которые вносят изменения в структуру и состав данных. Администратор </w:t>
      </w:r>
      <w:r>
        <w:rPr>
          <w:lang w:val="ru-RU"/>
        </w:rPr>
        <w:t>СУ</w:t>
      </w:r>
      <w:r w:rsidRPr="006F4510">
        <w:rPr>
          <w:lang w:val="ru-RU"/>
        </w:rPr>
        <w:t>БД дает свои рекомендации отделу разработки для построения оптимальных запросов к базе.</w:t>
      </w:r>
    </w:p>
    <w:p w:rsidR="001B2CC7" w:rsidRDefault="001B2CC7" w:rsidP="008F7C71">
      <w:r w:rsidRPr="001B2CC7">
        <w:t>Производственная практика</w:t>
      </w:r>
      <w:r>
        <w:rPr>
          <w:lang w:val="ru-RU"/>
        </w:rPr>
        <w:t xml:space="preserve"> -</w:t>
      </w:r>
      <w:r w:rsidRPr="001B2CC7">
        <w:t xml:space="preserve"> практическая часть учебного процесса подготовки квалифицированных рабочих и специалистов, проходящая, как правило, на различных предприятиях в условиях реального производства. Является заключительной частью учебной практики, проходящей в учебном заведении. Во время производственной практики происходит закрепление и конкретизация результатов теоретического учебно-практического обучения, приобретение студентами умения и навыков практической работы по присваиваемой квалификации и избранной специальности или профессии.</w:t>
      </w:r>
    </w:p>
    <w:p w:rsidR="001B2CC7" w:rsidRDefault="001B2CC7" w:rsidP="008F7C71">
      <w:pPr>
        <w:rPr>
          <w:lang w:val="ru-RU"/>
        </w:rPr>
      </w:pPr>
      <w:r>
        <w:rPr>
          <w:lang w:val="ru-RU"/>
        </w:rPr>
        <w:t>Целью данной производственной практики является закрепление полученных навыков</w:t>
      </w:r>
      <w:r w:rsidR="006C4D13">
        <w:rPr>
          <w:lang w:val="ru-RU"/>
        </w:rPr>
        <w:t xml:space="preserve"> выбора компонентов аппаратного сервера,  устранения неполадок аппаратного сервера, установки программного обеспечения сервера, установки и  настройки СУБД, проектирования базы данных и администрирования СУБД</w:t>
      </w:r>
      <w:r>
        <w:rPr>
          <w:lang w:val="ru-RU"/>
        </w:rPr>
        <w:t>.</w:t>
      </w:r>
    </w:p>
    <w:p w:rsidR="001B2CC7" w:rsidRPr="001B2CC7" w:rsidRDefault="001B2CC7" w:rsidP="008F7C71">
      <w:pPr>
        <w:rPr>
          <w:lang w:val="ru-RU"/>
        </w:rPr>
      </w:pPr>
      <w:r>
        <w:rPr>
          <w:lang w:val="ru-RU"/>
        </w:rPr>
        <w:t>Тема производственной практики: «</w:t>
      </w:r>
      <w:r w:rsidR="006C4D13" w:rsidRPr="006C4D13">
        <w:rPr>
          <w:lang w:val="ru-RU"/>
        </w:rPr>
        <w:t>Администрирование систем управления базами данных</w:t>
      </w:r>
      <w:r w:rsidR="006C4D13">
        <w:rPr>
          <w:lang w:val="ru-RU"/>
        </w:rPr>
        <w:t>».</w:t>
      </w:r>
    </w:p>
    <w:p w:rsidR="001B2CC7" w:rsidRPr="008A6200" w:rsidRDefault="004043E2" w:rsidP="001B2CC7">
      <w:r w:rsidRPr="004043E2">
        <w:rPr>
          <w:lang w:val="ru-RU"/>
        </w:rPr>
        <w:t>Произв</w:t>
      </w:r>
      <w:r w:rsidR="002A60C4">
        <w:rPr>
          <w:lang w:val="ru-RU"/>
        </w:rPr>
        <w:t xml:space="preserve">одственная практика пройдена в </w:t>
      </w:r>
      <w:r w:rsidR="001B2CC7">
        <w:rPr>
          <w:lang w:val="ru-RU"/>
        </w:rPr>
        <w:t>ПАО «Газпром газораспределение Уфа»</w:t>
      </w:r>
      <w:r w:rsidR="002A60C4">
        <w:rPr>
          <w:lang w:val="ru-RU"/>
        </w:rPr>
        <w:t xml:space="preserve"> в должности </w:t>
      </w:r>
      <w:r w:rsidR="006C4D13">
        <w:rPr>
          <w:lang w:val="ru-RU"/>
        </w:rPr>
        <w:t>администратора СУБД</w:t>
      </w:r>
      <w:r>
        <w:rPr>
          <w:lang w:val="ru-RU"/>
        </w:rPr>
        <w:t>.</w:t>
      </w:r>
    </w:p>
    <w:p w:rsidR="00D24FDF" w:rsidRPr="00FF7D52" w:rsidRDefault="00D24FDF" w:rsidP="004F0CF9">
      <w:pPr>
        <w:pStyle w:val="a0"/>
      </w:pPr>
      <w:r w:rsidRPr="00FF7D52">
        <w:br w:type="page"/>
      </w:r>
    </w:p>
    <w:p w:rsidR="00EC1573" w:rsidRDefault="008508D5" w:rsidP="0084780F">
      <w:pPr>
        <w:pStyle w:val="1"/>
      </w:pPr>
      <w:bookmarkStart w:id="2" w:name="_Toc106699884"/>
      <w:bookmarkStart w:id="3" w:name="_Toc130672765"/>
      <w:r>
        <w:lastRenderedPageBreak/>
        <w:t>О</w:t>
      </w:r>
      <w:r w:rsidR="00EC1573">
        <w:t>сновная часть</w:t>
      </w:r>
      <w:bookmarkEnd w:id="2"/>
      <w:bookmarkEnd w:id="3"/>
    </w:p>
    <w:p w:rsidR="004F0CF9" w:rsidRPr="004F0CF9" w:rsidRDefault="001A196F" w:rsidP="0084780F">
      <w:pPr>
        <w:pStyle w:val="2"/>
      </w:pPr>
      <w:bookmarkStart w:id="4" w:name="_Toc130672766"/>
      <w:r w:rsidRPr="0084780F">
        <w:t>Аппаратный</w:t>
      </w:r>
      <w:r>
        <w:t xml:space="preserve"> сервер</w:t>
      </w:r>
      <w:bookmarkEnd w:id="4"/>
    </w:p>
    <w:p w:rsidR="009D668D" w:rsidRDefault="009D668D" w:rsidP="00B209DA">
      <w:pPr>
        <w:rPr>
          <w:lang w:val="ru-RU"/>
        </w:rPr>
      </w:pPr>
      <w:r>
        <w:rPr>
          <w:lang w:val="ru-RU"/>
        </w:rPr>
        <w:t>Сервер (с точки зрения аппаратного обеспечения)</w:t>
      </w:r>
      <w:r w:rsidRPr="009D668D">
        <w:rPr>
          <w:lang w:val="ru-RU"/>
        </w:rPr>
        <w:t xml:space="preserve"> </w:t>
      </w:r>
      <w:r>
        <w:rPr>
          <w:lang w:val="ru-RU"/>
        </w:rPr>
        <w:t xml:space="preserve">- </w:t>
      </w:r>
      <w:r w:rsidRPr="009D668D">
        <w:rPr>
          <w:lang w:val="ru-RU"/>
        </w:rPr>
        <w:t>выделенный или специализированный компьютер для выполнения сервисного программного обеспечения</w:t>
      </w:r>
      <w:r>
        <w:rPr>
          <w:lang w:val="ru-RU"/>
        </w:rPr>
        <w:t xml:space="preserve">. </w:t>
      </w:r>
    </w:p>
    <w:p w:rsidR="009D668D" w:rsidRDefault="009D668D" w:rsidP="009D668D">
      <w:pPr>
        <w:rPr>
          <w:lang w:val="ru-RU"/>
        </w:rPr>
      </w:pPr>
      <w:r>
        <w:rPr>
          <w:lang w:val="ru-RU"/>
        </w:rPr>
        <w:t xml:space="preserve">Сервер (с точки зрения программного обеспечения) - </w:t>
      </w:r>
      <w:r w:rsidRPr="009D668D">
        <w:rPr>
          <w:lang w:val="ru-RU"/>
        </w:rPr>
        <w:t>программный компонент вычислительной системы, выполняющий сервисные функции по запросу клиента, предоставляя ему доступ к определённым ресурсам или услугам</w:t>
      </w:r>
      <w:r>
        <w:rPr>
          <w:lang w:val="ru-RU"/>
        </w:rPr>
        <w:t>.</w:t>
      </w:r>
    </w:p>
    <w:p w:rsidR="009D668D" w:rsidRDefault="009D668D" w:rsidP="009D668D">
      <w:r>
        <w:t>Для закрепления компетенций администратора СУБД были выполнены:</w:t>
      </w:r>
    </w:p>
    <w:p w:rsidR="009D668D" w:rsidRDefault="009D668D" w:rsidP="00A85327">
      <w:pPr>
        <w:pStyle w:val="a0"/>
      </w:pPr>
      <w:r>
        <w:t>выбор компонентов</w:t>
      </w:r>
      <w:r w:rsidR="00A85327">
        <w:t xml:space="preserve"> и сборка</w:t>
      </w:r>
      <w:r>
        <w:t xml:space="preserve"> аппаратного сервера;</w:t>
      </w:r>
    </w:p>
    <w:p w:rsidR="009D668D" w:rsidRDefault="009D668D" w:rsidP="00A85327">
      <w:pPr>
        <w:pStyle w:val="a0"/>
      </w:pPr>
      <w:r>
        <w:t>установка</w:t>
      </w:r>
      <w:r w:rsidR="00A85327">
        <w:t xml:space="preserve"> и настройка</w:t>
      </w:r>
      <w:r>
        <w:t xml:space="preserve"> серверного программного обеспечения;</w:t>
      </w:r>
    </w:p>
    <w:p w:rsidR="009D668D" w:rsidRDefault="009D668D" w:rsidP="00A85327">
      <w:pPr>
        <w:pStyle w:val="a0"/>
      </w:pPr>
      <w:r>
        <w:t>установка</w:t>
      </w:r>
      <w:r w:rsidR="00A85327">
        <w:t xml:space="preserve"> и настройка</w:t>
      </w:r>
      <w:r>
        <w:t xml:space="preserve"> СУБД;</w:t>
      </w:r>
    </w:p>
    <w:p w:rsidR="009D668D" w:rsidRDefault="009D668D" w:rsidP="009D668D">
      <w:pPr>
        <w:pStyle w:val="a0"/>
      </w:pPr>
      <w:r>
        <w:t>проектирование базы данных;</w:t>
      </w:r>
    </w:p>
    <w:p w:rsidR="009D668D" w:rsidRDefault="009D668D" w:rsidP="009D668D">
      <w:pPr>
        <w:pStyle w:val="a0"/>
      </w:pPr>
      <w:r>
        <w:t>действия по защит</w:t>
      </w:r>
      <w:r w:rsidR="00A85327">
        <w:t>е</w:t>
      </w:r>
      <w:r>
        <w:t xml:space="preserve"> информации от потери;</w:t>
      </w:r>
    </w:p>
    <w:p w:rsidR="009D668D" w:rsidRPr="009D668D" w:rsidRDefault="009D668D" w:rsidP="009D668D">
      <w:pPr>
        <w:pStyle w:val="a0"/>
      </w:pPr>
      <w:r>
        <w:t>действия по оптимизации работы СУБД.</w:t>
      </w:r>
    </w:p>
    <w:p w:rsidR="007D33A7" w:rsidRDefault="009D668D" w:rsidP="007D33A7">
      <w:pPr>
        <w:rPr>
          <w:lang w:val="ru-RU"/>
        </w:rPr>
      </w:pPr>
      <w:r>
        <w:rPr>
          <w:lang w:val="ru-RU"/>
        </w:rPr>
        <w:t xml:space="preserve">Для обеспечения выполнения серверного программного обеспечения необходимо </w:t>
      </w:r>
      <w:r w:rsidR="005E3EE1">
        <w:rPr>
          <w:lang w:val="ru-RU"/>
        </w:rPr>
        <w:t>выполнить подбор комплектующих аппаратного сервера, сборку сервера, установку операционной системы, настройку, установку необходимого программного обеспечения.</w:t>
      </w:r>
    </w:p>
    <w:p w:rsidR="005E3EE1" w:rsidRDefault="005E3EE1" w:rsidP="007D33A7">
      <w:pPr>
        <w:rPr>
          <w:lang w:val="ru-RU"/>
        </w:rPr>
      </w:pPr>
      <w:r>
        <w:rPr>
          <w:lang w:val="ru-RU"/>
        </w:rPr>
        <w:t>Сервер, как и персональный компьютер, имеет схожие требования комплектующих для своей работы. В требования входят:</w:t>
      </w:r>
    </w:p>
    <w:p w:rsidR="005E3EE1" w:rsidRPr="005E3EE1" w:rsidRDefault="005E3EE1" w:rsidP="005E3EE1">
      <w:pPr>
        <w:pStyle w:val="a0"/>
      </w:pPr>
      <w:r>
        <w:t>материнская плата;</w:t>
      </w:r>
    </w:p>
    <w:p w:rsidR="005E3EE1" w:rsidRPr="005E3EE1" w:rsidRDefault="005E3EE1" w:rsidP="005E3EE1">
      <w:pPr>
        <w:pStyle w:val="a0"/>
      </w:pPr>
      <w:r>
        <w:t>процессор;</w:t>
      </w:r>
    </w:p>
    <w:p w:rsidR="005E3EE1" w:rsidRPr="005E3EE1" w:rsidRDefault="005E3EE1" w:rsidP="005E3EE1">
      <w:pPr>
        <w:pStyle w:val="a0"/>
      </w:pPr>
      <w:r>
        <w:t>оперативное запоминающее устройство;</w:t>
      </w:r>
    </w:p>
    <w:p w:rsidR="005E3EE1" w:rsidRPr="005E3EE1" w:rsidRDefault="005E3EE1" w:rsidP="005E3EE1">
      <w:pPr>
        <w:pStyle w:val="a0"/>
      </w:pPr>
      <w:r>
        <w:t>жесткие диски;</w:t>
      </w:r>
    </w:p>
    <w:p w:rsidR="005E3EE1" w:rsidRPr="005E3EE1" w:rsidRDefault="005E3EE1" w:rsidP="005E3EE1">
      <w:pPr>
        <w:pStyle w:val="a0"/>
      </w:pPr>
      <w:r>
        <w:t>блок питания;</w:t>
      </w:r>
    </w:p>
    <w:p w:rsidR="005E3EE1" w:rsidRDefault="005E3EE1" w:rsidP="005E3EE1">
      <w:pPr>
        <w:pStyle w:val="a0"/>
      </w:pPr>
      <w:r>
        <w:t>корпус, предназначенный для серверного оборудования;</w:t>
      </w:r>
    </w:p>
    <w:p w:rsidR="005E3EE1" w:rsidRDefault="005E3EE1" w:rsidP="005E3EE1">
      <w:pPr>
        <w:pStyle w:val="a0"/>
      </w:pPr>
      <w:r>
        <w:lastRenderedPageBreak/>
        <w:t>обеспечение качественного охлаждения комплектующих и циркуляции воздуха в корпусе;</w:t>
      </w:r>
    </w:p>
    <w:p w:rsidR="005E3EE1" w:rsidRDefault="005E3EE1" w:rsidP="005E3EE1">
      <w:pPr>
        <w:pStyle w:val="a0"/>
      </w:pPr>
      <w:r>
        <w:t>обеспечение бесперебойного питания, предотвращение неожиданной потери питания от электрической сети.</w:t>
      </w:r>
    </w:p>
    <w:p w:rsidR="005E3EE1" w:rsidRPr="005E3EE1" w:rsidRDefault="00B83EE9" w:rsidP="005E3EE1">
      <w:pPr>
        <w:rPr>
          <w:lang w:val="ru-RU"/>
        </w:rPr>
      </w:pPr>
      <w:r>
        <w:rPr>
          <w:lang w:val="ru-RU"/>
        </w:rPr>
        <w:t>Д</w:t>
      </w:r>
      <w:r w:rsidR="005E3EE1">
        <w:rPr>
          <w:lang w:val="ru-RU"/>
        </w:rPr>
        <w:t>ля работы сервера необходимы специализированные комплектующие, произведенные для серверных вычислений.</w:t>
      </w:r>
    </w:p>
    <w:p w:rsidR="005E3EE1" w:rsidRPr="005E3EE1" w:rsidRDefault="005E3EE1" w:rsidP="005E3EE1">
      <w:pPr>
        <w:rPr>
          <w:lang w:val="ru-RU" w:eastAsia="ru-RU"/>
        </w:rPr>
      </w:pPr>
      <w:r w:rsidRPr="005E3EE1">
        <w:rPr>
          <w:lang w:val="ru-RU" w:eastAsia="ru-RU"/>
        </w:rPr>
        <w:t>Чтобы выбрать такое серверное оборудование, как материнская плата, нужно учесть массу нюансов:</w:t>
      </w:r>
    </w:p>
    <w:p w:rsidR="005E3EE1" w:rsidRPr="005E3EE1" w:rsidRDefault="005E3EE1" w:rsidP="005E3EE1">
      <w:pPr>
        <w:pStyle w:val="a0"/>
        <w:rPr>
          <w:lang w:eastAsia="ru-RU"/>
        </w:rPr>
      </w:pPr>
      <w:r w:rsidRPr="005E3EE1">
        <w:rPr>
          <w:lang w:eastAsia="ru-RU"/>
        </w:rPr>
        <w:t>количество и сокет процессоров;</w:t>
      </w:r>
    </w:p>
    <w:p w:rsidR="005E3EE1" w:rsidRPr="005E3EE1" w:rsidRDefault="005E3EE1" w:rsidP="005E3EE1">
      <w:pPr>
        <w:pStyle w:val="a0"/>
        <w:rPr>
          <w:lang w:eastAsia="ru-RU"/>
        </w:rPr>
      </w:pPr>
      <w:r w:rsidRPr="005E3EE1">
        <w:rPr>
          <w:lang w:eastAsia="ru-RU"/>
        </w:rPr>
        <w:t>чипсет;</w:t>
      </w:r>
    </w:p>
    <w:p w:rsidR="005E3EE1" w:rsidRPr="005E3EE1" w:rsidRDefault="005E3EE1" w:rsidP="005E3EE1">
      <w:pPr>
        <w:pStyle w:val="a0"/>
        <w:rPr>
          <w:lang w:eastAsia="ru-RU"/>
        </w:rPr>
      </w:pPr>
      <w:r w:rsidRPr="005E3EE1">
        <w:rPr>
          <w:lang w:eastAsia="ru-RU"/>
        </w:rPr>
        <w:t xml:space="preserve">частота шины </w:t>
      </w:r>
      <w:r>
        <w:rPr>
          <w:lang w:eastAsia="ru-RU"/>
        </w:rPr>
        <w:t>-</w:t>
      </w:r>
      <w:r w:rsidRPr="005E3EE1">
        <w:rPr>
          <w:lang w:eastAsia="ru-RU"/>
        </w:rPr>
        <w:t xml:space="preserve"> чем выше, тем выше производительность;</w:t>
      </w:r>
    </w:p>
    <w:p w:rsidR="005E3EE1" w:rsidRPr="006F4510" w:rsidRDefault="005E3EE1" w:rsidP="005E3EE1">
      <w:pPr>
        <w:pStyle w:val="a0"/>
        <w:rPr>
          <w:lang w:eastAsia="ru-RU"/>
        </w:rPr>
      </w:pPr>
      <w:r w:rsidRPr="006F4510">
        <w:rPr>
          <w:lang w:eastAsia="ru-RU"/>
        </w:rPr>
        <w:t xml:space="preserve">количество слотов под </w:t>
      </w:r>
      <w:r w:rsidRPr="005E3EE1">
        <w:rPr>
          <w:lang w:eastAsia="ru-RU"/>
        </w:rPr>
        <w:t>RAM</w:t>
      </w:r>
      <w:r w:rsidRPr="006F4510">
        <w:rPr>
          <w:lang w:eastAsia="ru-RU"/>
        </w:rPr>
        <w:t xml:space="preserve"> и максимальный поддерживаемый объем;</w:t>
      </w:r>
    </w:p>
    <w:p w:rsidR="005E3EE1" w:rsidRPr="006F4510" w:rsidRDefault="005E3EE1" w:rsidP="005E3EE1">
      <w:pPr>
        <w:pStyle w:val="a0"/>
        <w:rPr>
          <w:lang w:eastAsia="ru-RU"/>
        </w:rPr>
      </w:pPr>
      <w:r w:rsidRPr="006F4510">
        <w:rPr>
          <w:lang w:eastAsia="ru-RU"/>
        </w:rPr>
        <w:t>количество слотов под накопители, а также их тип и размер;</w:t>
      </w:r>
    </w:p>
    <w:p w:rsidR="005E3EE1" w:rsidRPr="005E3EE1" w:rsidRDefault="005E3EE1" w:rsidP="005E3EE1">
      <w:pPr>
        <w:pStyle w:val="a0"/>
        <w:rPr>
          <w:lang w:eastAsia="ru-RU"/>
        </w:rPr>
      </w:pPr>
      <w:r w:rsidRPr="005E3EE1">
        <w:rPr>
          <w:lang w:eastAsia="ru-RU"/>
        </w:rPr>
        <w:t xml:space="preserve">форм-фактор самой </w:t>
      </w:r>
      <w:r>
        <w:rPr>
          <w:lang w:eastAsia="ru-RU"/>
        </w:rPr>
        <w:t>материнской платы</w:t>
      </w:r>
      <w:r w:rsidRPr="005E3EE1">
        <w:rPr>
          <w:lang w:eastAsia="ru-RU"/>
        </w:rPr>
        <w:t xml:space="preserve"> должен совпадать с форм-фактором корпуса.</w:t>
      </w:r>
    </w:p>
    <w:p w:rsidR="005E3EE1" w:rsidRDefault="005E3EE1" w:rsidP="005E3EE1">
      <w:pPr>
        <w:rPr>
          <w:lang w:val="ru-RU"/>
        </w:rPr>
      </w:pPr>
      <w:r w:rsidRPr="005E3EE1">
        <w:rPr>
          <w:lang w:val="ru-RU"/>
        </w:rPr>
        <w:t>Из вышесказанного центральный процессор подбирается в пару к материнской плате.</w:t>
      </w:r>
      <w:r w:rsidR="000A393C">
        <w:rPr>
          <w:lang w:val="ru-RU"/>
        </w:rPr>
        <w:t xml:space="preserve"> П</w:t>
      </w:r>
      <w:r w:rsidRPr="005E3EE1">
        <w:rPr>
          <w:lang w:val="ru-RU"/>
        </w:rPr>
        <w:t>омимо того, что сокет и чипсет, а также частота шины ЦПУ должны совпадать с материн</w:t>
      </w:r>
      <w:r w:rsidR="000A393C">
        <w:rPr>
          <w:lang w:val="ru-RU"/>
        </w:rPr>
        <w:t>ской платой</w:t>
      </w:r>
      <w:r w:rsidRPr="005E3EE1">
        <w:rPr>
          <w:lang w:val="ru-RU"/>
        </w:rPr>
        <w:t>, необходимо обратить внимание на количество ядер и тактовую частоту. Также стоит учитывать поколение</w:t>
      </w:r>
      <w:r w:rsidR="000A393C">
        <w:rPr>
          <w:lang w:val="ru-RU"/>
        </w:rPr>
        <w:t xml:space="preserve"> процессора</w:t>
      </w:r>
      <w:r w:rsidRPr="005E3EE1">
        <w:rPr>
          <w:lang w:val="ru-RU"/>
        </w:rPr>
        <w:t xml:space="preserve"> </w:t>
      </w:r>
      <w:r w:rsidR="000A393C">
        <w:rPr>
          <w:lang w:val="ru-RU"/>
        </w:rPr>
        <w:t>-</w:t>
      </w:r>
      <w:r w:rsidRPr="005E3EE1">
        <w:rPr>
          <w:lang w:val="ru-RU"/>
        </w:rPr>
        <w:t xml:space="preserve"> чем </w:t>
      </w:r>
      <w:r w:rsidR="000A393C">
        <w:rPr>
          <w:lang w:val="ru-RU"/>
        </w:rPr>
        <w:t>современнее</w:t>
      </w:r>
      <w:r w:rsidRPr="005E3EE1">
        <w:rPr>
          <w:lang w:val="ru-RU"/>
        </w:rPr>
        <w:t>, тем выше быстродействие и надежность.</w:t>
      </w:r>
    </w:p>
    <w:p w:rsidR="000A393C" w:rsidRPr="000A393C" w:rsidRDefault="000A393C" w:rsidP="000A393C">
      <w:pPr>
        <w:rPr>
          <w:lang w:val="ru-RU" w:eastAsia="ru-RU"/>
        </w:rPr>
      </w:pPr>
      <w:r w:rsidRPr="000A393C">
        <w:rPr>
          <w:lang w:val="ru-RU" w:eastAsia="ru-RU"/>
        </w:rPr>
        <w:t xml:space="preserve">Чтобы выбрать подходящую RAM, </w:t>
      </w:r>
      <w:r>
        <w:rPr>
          <w:lang w:val="ru-RU" w:eastAsia="ru-RU"/>
        </w:rPr>
        <w:t>необходимо учесть</w:t>
      </w:r>
      <w:r w:rsidRPr="000A393C">
        <w:rPr>
          <w:lang w:val="ru-RU" w:eastAsia="ru-RU"/>
        </w:rPr>
        <w:t>:</w:t>
      </w:r>
    </w:p>
    <w:p w:rsidR="000A393C" w:rsidRPr="000A393C" w:rsidRDefault="000A393C" w:rsidP="000A393C">
      <w:pPr>
        <w:pStyle w:val="a0"/>
        <w:rPr>
          <w:lang w:eastAsia="ru-RU"/>
        </w:rPr>
      </w:pPr>
      <w:r>
        <w:rPr>
          <w:lang w:eastAsia="ru-RU"/>
        </w:rPr>
        <w:t>п</w:t>
      </w:r>
      <w:r w:rsidRPr="000A393C">
        <w:rPr>
          <w:lang w:eastAsia="ru-RU"/>
        </w:rPr>
        <w:t xml:space="preserve">околение </w:t>
      </w:r>
      <w:r>
        <w:rPr>
          <w:lang w:eastAsia="ru-RU"/>
        </w:rPr>
        <w:t>-</w:t>
      </w:r>
      <w:r w:rsidRPr="000A393C">
        <w:rPr>
          <w:lang w:eastAsia="ru-RU"/>
        </w:rPr>
        <w:t xml:space="preserve"> отражает скорость работы. Так, показатель памяти DDR3 обычно варьируется в диапазоне 800-2133 МГц, а DDR4 </w:t>
      </w:r>
      <w:r>
        <w:rPr>
          <w:lang w:eastAsia="ru-RU"/>
        </w:rPr>
        <w:t>-</w:t>
      </w:r>
      <w:r w:rsidRPr="000A393C">
        <w:rPr>
          <w:lang w:eastAsia="ru-RU"/>
        </w:rPr>
        <w:t xml:space="preserve"> в пределах 1600-3200 МГц, но и стоит более быстрая память </w:t>
      </w:r>
      <w:r>
        <w:rPr>
          <w:lang w:eastAsia="ru-RU"/>
        </w:rPr>
        <w:t>дороже</w:t>
      </w:r>
      <w:r w:rsidR="00402B8C">
        <w:rPr>
          <w:lang w:eastAsia="ru-RU"/>
        </w:rPr>
        <w:t>;</w:t>
      </w:r>
    </w:p>
    <w:p w:rsidR="000A393C" w:rsidRPr="000A393C" w:rsidRDefault="000A393C" w:rsidP="000A393C">
      <w:pPr>
        <w:pStyle w:val="a0"/>
        <w:rPr>
          <w:lang w:eastAsia="ru-RU"/>
        </w:rPr>
      </w:pPr>
      <w:r>
        <w:rPr>
          <w:lang w:eastAsia="ru-RU"/>
        </w:rPr>
        <w:t>о</w:t>
      </w:r>
      <w:r w:rsidRPr="000A393C">
        <w:rPr>
          <w:lang w:eastAsia="ru-RU"/>
        </w:rPr>
        <w:t xml:space="preserve">бъем </w:t>
      </w:r>
      <w:r>
        <w:rPr>
          <w:lang w:eastAsia="ru-RU"/>
        </w:rPr>
        <w:t>-</w:t>
      </w:r>
      <w:r w:rsidRPr="000A393C">
        <w:rPr>
          <w:lang w:eastAsia="ru-RU"/>
        </w:rPr>
        <w:t xml:space="preserve"> для простых задач достаточно ОЗУ на 4-8 Гб, для средненагружаемого сервера подойдет память минимум в 16 Гб, а вот для серьезных нагрузок придется купить несколько планок по 32 или 64 гигабайта каждая</w:t>
      </w:r>
      <w:r w:rsidR="00402B8C">
        <w:rPr>
          <w:lang w:eastAsia="ru-RU"/>
        </w:rPr>
        <w:t>;</w:t>
      </w:r>
    </w:p>
    <w:p w:rsidR="000A393C" w:rsidRPr="000A393C" w:rsidRDefault="000A393C" w:rsidP="000A393C">
      <w:pPr>
        <w:pStyle w:val="a0"/>
        <w:rPr>
          <w:lang w:eastAsia="ru-RU"/>
        </w:rPr>
      </w:pPr>
      <w:r>
        <w:rPr>
          <w:lang w:eastAsia="ru-RU"/>
        </w:rPr>
        <w:lastRenderedPageBreak/>
        <w:t>с</w:t>
      </w:r>
      <w:r w:rsidRPr="000A393C">
        <w:rPr>
          <w:lang w:eastAsia="ru-RU"/>
        </w:rPr>
        <w:t xml:space="preserve">тандарт </w:t>
      </w:r>
      <w:r>
        <w:rPr>
          <w:lang w:eastAsia="ru-RU"/>
        </w:rPr>
        <w:t>-</w:t>
      </w:r>
      <w:r w:rsidRPr="000A393C">
        <w:rPr>
          <w:lang w:eastAsia="ru-RU"/>
        </w:rPr>
        <w:t xml:space="preserve"> оперативная память для серверов работает согласно определенным стандартам, призванным повысить отказоустойчивость и быстродействие</w:t>
      </w:r>
      <w:r w:rsidR="00402B8C">
        <w:rPr>
          <w:lang w:eastAsia="ru-RU"/>
        </w:rPr>
        <w:t>;</w:t>
      </w:r>
    </w:p>
    <w:p w:rsidR="000A393C" w:rsidRPr="000A393C" w:rsidRDefault="000A393C" w:rsidP="000A393C">
      <w:pPr>
        <w:pStyle w:val="a0"/>
        <w:rPr>
          <w:lang w:eastAsia="ru-RU"/>
        </w:rPr>
      </w:pPr>
      <w:r w:rsidRPr="000A393C">
        <w:rPr>
          <w:lang w:eastAsia="ru-RU"/>
        </w:rPr>
        <w:t xml:space="preserve">Поддержку ЕСС </w:t>
      </w:r>
      <w:r>
        <w:rPr>
          <w:lang w:eastAsia="ru-RU"/>
        </w:rPr>
        <w:t>-</w:t>
      </w:r>
      <w:r w:rsidRPr="000A393C">
        <w:rPr>
          <w:lang w:eastAsia="ru-RU"/>
        </w:rPr>
        <w:t xml:space="preserve"> позволяет выявить и исправить ошибки работы, что предотвращает снижение производительности и повышает надежность</w:t>
      </w:r>
      <w:r w:rsidR="00402B8C">
        <w:rPr>
          <w:lang w:eastAsia="ru-RU"/>
        </w:rPr>
        <w:t>.</w:t>
      </w:r>
    </w:p>
    <w:p w:rsidR="00C227FC" w:rsidRPr="00C227FC" w:rsidRDefault="00C227FC" w:rsidP="00C227FC">
      <w:pPr>
        <w:rPr>
          <w:lang w:val="ru-RU" w:eastAsia="ru-RU"/>
        </w:rPr>
      </w:pPr>
      <w:r w:rsidRPr="00C227FC">
        <w:rPr>
          <w:lang w:val="ru-RU" w:eastAsia="ru-RU"/>
        </w:rPr>
        <w:t>Для хранения информации понадобится надежный и быстрый накопитель. HDD для сервера выбирают с учетом:</w:t>
      </w:r>
    </w:p>
    <w:p w:rsidR="00C227FC" w:rsidRPr="00C227FC" w:rsidRDefault="00C227FC" w:rsidP="00C227FC">
      <w:pPr>
        <w:pStyle w:val="a0"/>
        <w:rPr>
          <w:lang w:eastAsia="ru-RU"/>
        </w:rPr>
      </w:pPr>
      <w:r>
        <w:rPr>
          <w:lang w:eastAsia="ru-RU"/>
        </w:rPr>
        <w:t>ф</w:t>
      </w:r>
      <w:r w:rsidRPr="00C227FC">
        <w:rPr>
          <w:lang w:eastAsia="ru-RU"/>
        </w:rPr>
        <w:t>орм-фактора: 3,5 или 2,5 дюйма. Что лучше, зависит от слотов материнской платы</w:t>
      </w:r>
      <w:r w:rsidR="00402B8C">
        <w:rPr>
          <w:lang w:eastAsia="ru-RU"/>
        </w:rPr>
        <w:t>;</w:t>
      </w:r>
    </w:p>
    <w:p w:rsidR="00C227FC" w:rsidRPr="00C227FC" w:rsidRDefault="00C227FC" w:rsidP="00C227FC">
      <w:pPr>
        <w:pStyle w:val="a0"/>
        <w:rPr>
          <w:lang w:eastAsia="ru-RU"/>
        </w:rPr>
      </w:pPr>
      <w:r>
        <w:rPr>
          <w:lang w:eastAsia="ru-RU"/>
        </w:rPr>
        <w:t>и</w:t>
      </w:r>
      <w:r w:rsidRPr="00C227FC">
        <w:rPr>
          <w:lang w:eastAsia="ru-RU"/>
        </w:rPr>
        <w:t xml:space="preserve">нтерфейса: наиболее распространенный вариант </w:t>
      </w:r>
      <w:r>
        <w:rPr>
          <w:lang w:eastAsia="ru-RU"/>
        </w:rPr>
        <w:t>-</w:t>
      </w:r>
      <w:r w:rsidRPr="00C227FC">
        <w:rPr>
          <w:lang w:eastAsia="ru-RU"/>
        </w:rPr>
        <w:t xml:space="preserve"> SATA. Он обеспечивает стабильность подключения, характеризуется </w:t>
      </w:r>
      <w:r>
        <w:rPr>
          <w:lang w:eastAsia="ru-RU"/>
        </w:rPr>
        <w:t>большой</w:t>
      </w:r>
      <w:r w:rsidRPr="00C227FC">
        <w:rPr>
          <w:lang w:eastAsia="ru-RU"/>
        </w:rPr>
        <w:t xml:space="preserve"> пропускной способностью</w:t>
      </w:r>
      <w:r w:rsidR="00F87E0F">
        <w:rPr>
          <w:lang w:eastAsia="ru-RU"/>
        </w:rPr>
        <w:t xml:space="preserve">. </w:t>
      </w:r>
      <w:r w:rsidR="00F87E0F">
        <w:t>SAS</w:t>
      </w:r>
      <w:r w:rsidR="00F87E0F" w:rsidRPr="00F87E0F">
        <w:t xml:space="preserve"> </w:t>
      </w:r>
      <w:r w:rsidR="00F87E0F">
        <w:t>-</w:t>
      </w:r>
      <w:r w:rsidR="00F87E0F" w:rsidRPr="00F87E0F">
        <w:t xml:space="preserve"> пригодится для высокой скорости обмена данными и многопоточного доступа, рассчитан на высокие нагрузки</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передачи: существуют модели, предназначенные только для хранения. Их максимум — 600 Мбит/сек, а вот для обработки данных, создания RAID-массивов, нужно брать 6-12 гигабитный </w:t>
      </w:r>
      <w:r>
        <w:rPr>
          <w:lang w:eastAsia="ru-RU"/>
        </w:rPr>
        <w:t>жесткий диск</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вращения шпинделя </w:t>
      </w:r>
      <w:r>
        <w:rPr>
          <w:lang w:eastAsia="ru-RU"/>
        </w:rPr>
        <w:t>-</w:t>
      </w:r>
      <w:r w:rsidRPr="00C227FC">
        <w:rPr>
          <w:lang w:eastAsia="ru-RU"/>
        </w:rPr>
        <w:t xml:space="preserve"> влияет на производительность. Показатели классического жесткого диска </w:t>
      </w:r>
      <w:r>
        <w:rPr>
          <w:lang w:eastAsia="ru-RU"/>
        </w:rPr>
        <w:t xml:space="preserve">- </w:t>
      </w:r>
      <w:r w:rsidRPr="00C227FC">
        <w:rPr>
          <w:lang w:eastAsia="ru-RU"/>
        </w:rPr>
        <w:t xml:space="preserve">5600 и 7200 оборотов в минуту. </w:t>
      </w:r>
      <w:r w:rsidRPr="006F4510">
        <w:rPr>
          <w:lang w:eastAsia="ru-RU"/>
        </w:rPr>
        <w:t xml:space="preserve">Но лучше брать модель, шпиндель которой осуществляет 10 тысяч оборотов за 60 секунд. </w:t>
      </w:r>
      <w:r w:rsidRPr="00C227FC">
        <w:rPr>
          <w:lang w:eastAsia="ru-RU"/>
        </w:rPr>
        <w:t>Есть также и более быстрые модели</w:t>
      </w:r>
      <w:r w:rsidR="00402B8C">
        <w:rPr>
          <w:lang w:eastAsia="ru-RU"/>
        </w:rPr>
        <w:t>;</w:t>
      </w:r>
    </w:p>
    <w:p w:rsidR="00C227FC" w:rsidRPr="006F4510" w:rsidRDefault="00C227FC" w:rsidP="00C227FC">
      <w:pPr>
        <w:pStyle w:val="a0"/>
        <w:rPr>
          <w:lang w:eastAsia="ru-RU"/>
        </w:rPr>
      </w:pPr>
      <w:r>
        <w:rPr>
          <w:lang w:eastAsia="ru-RU"/>
        </w:rPr>
        <w:t>о</w:t>
      </w:r>
      <w:r w:rsidRPr="006F4510">
        <w:rPr>
          <w:lang w:eastAsia="ru-RU"/>
        </w:rPr>
        <w:t xml:space="preserve">бъема </w:t>
      </w:r>
      <w:r w:rsidR="009E396D">
        <w:rPr>
          <w:lang w:eastAsia="ru-RU"/>
        </w:rPr>
        <w:t>-</w:t>
      </w:r>
      <w:r w:rsidRPr="006F4510">
        <w:rPr>
          <w:lang w:eastAsia="ru-RU"/>
        </w:rPr>
        <w:t xml:space="preserve"> может достигать 10 Тб. Сколько нужно, зависит от задач.</w:t>
      </w:r>
    </w:p>
    <w:p w:rsidR="00C227FC" w:rsidRPr="00C227FC" w:rsidRDefault="00C227FC" w:rsidP="00C227FC">
      <w:pPr>
        <w:rPr>
          <w:lang w:val="ru-RU" w:eastAsia="ru-RU"/>
        </w:rPr>
      </w:pPr>
      <w:r>
        <w:rPr>
          <w:lang w:val="ru-RU" w:eastAsia="ru-RU"/>
        </w:rPr>
        <w:t xml:space="preserve">Блок питания </w:t>
      </w:r>
      <w:r w:rsidRPr="00C227FC">
        <w:rPr>
          <w:lang w:val="ru-RU" w:eastAsia="ru-RU"/>
        </w:rPr>
        <w:t>обеспечивает энергией всю аппаратную начинку. Чтобы купить подходящий, опирайтесь на:</w:t>
      </w:r>
    </w:p>
    <w:p w:rsidR="00C227FC" w:rsidRPr="00C227FC" w:rsidRDefault="00C227FC" w:rsidP="00C227FC">
      <w:pPr>
        <w:pStyle w:val="a0"/>
        <w:rPr>
          <w:lang w:eastAsia="ru-RU"/>
        </w:rPr>
      </w:pPr>
      <w:r>
        <w:rPr>
          <w:lang w:eastAsia="ru-RU"/>
        </w:rPr>
        <w:t>в</w:t>
      </w:r>
      <w:r w:rsidRPr="00C227FC">
        <w:rPr>
          <w:lang w:eastAsia="ru-RU"/>
        </w:rPr>
        <w:t>ходное напряжение: 100-240 В. Что нужно, зависит от стабильности сети и наличия отдельного онлайн или линейно-интерактивного ИБП</w:t>
      </w:r>
      <w:r w:rsidR="00402B8C">
        <w:rPr>
          <w:lang w:eastAsia="ru-RU"/>
        </w:rPr>
        <w:t>;</w:t>
      </w:r>
    </w:p>
    <w:p w:rsidR="00C227FC" w:rsidRPr="00C227FC" w:rsidRDefault="00C227FC" w:rsidP="00C227FC">
      <w:pPr>
        <w:pStyle w:val="a0"/>
        <w:rPr>
          <w:lang w:eastAsia="ru-RU"/>
        </w:rPr>
      </w:pPr>
      <w:r>
        <w:rPr>
          <w:lang w:eastAsia="ru-RU"/>
        </w:rPr>
        <w:t>м</w:t>
      </w:r>
      <w:r w:rsidRPr="00C227FC">
        <w:rPr>
          <w:lang w:eastAsia="ru-RU"/>
        </w:rPr>
        <w:t>ощность: рассчитывается с учетом мощности всех остальных комплектующих. Надо суммировать показатели всех компонентов, а полученный результат умножить на 1,5</w:t>
      </w:r>
      <w:r w:rsidR="00402B8C">
        <w:rPr>
          <w:lang w:eastAsia="ru-RU"/>
        </w:rPr>
        <w:t>;</w:t>
      </w:r>
    </w:p>
    <w:p w:rsidR="00C227FC" w:rsidRPr="00402B8C" w:rsidRDefault="00C227FC" w:rsidP="00C227FC">
      <w:pPr>
        <w:pStyle w:val="a0"/>
        <w:rPr>
          <w:lang w:eastAsia="ru-RU"/>
        </w:rPr>
      </w:pPr>
      <w:r w:rsidRPr="00402B8C">
        <w:rPr>
          <w:lang w:eastAsia="ru-RU"/>
        </w:rPr>
        <w:lastRenderedPageBreak/>
        <w:t xml:space="preserve">КПД: чем выше, тем лучше, но и дороже. </w:t>
      </w:r>
      <w:r w:rsidRPr="00C227FC">
        <w:rPr>
          <w:lang w:eastAsia="ru-RU"/>
        </w:rPr>
        <w:t xml:space="preserve">У всех хороших блоков питания есть сертификат, который и указывает на КПД. </w:t>
      </w:r>
      <w:r w:rsidRPr="00402B8C">
        <w:rPr>
          <w:lang w:eastAsia="ru-RU"/>
        </w:rPr>
        <w:t xml:space="preserve">Так, при стопроцентной нагрузке показатели у моделей составят: 80% — для 80 </w:t>
      </w:r>
      <w:r w:rsidRPr="00C227FC">
        <w:rPr>
          <w:lang w:eastAsia="ru-RU"/>
        </w:rPr>
        <w:t>PLUS</w:t>
      </w:r>
      <w:r w:rsidRPr="00402B8C">
        <w:rPr>
          <w:lang w:eastAsia="ru-RU"/>
        </w:rPr>
        <w:t xml:space="preserve">, 81% — для </w:t>
      </w:r>
      <w:r w:rsidRPr="00C227FC">
        <w:rPr>
          <w:lang w:eastAsia="ru-RU"/>
        </w:rPr>
        <w:t>Bronze</w:t>
      </w:r>
      <w:r w:rsidRPr="00402B8C">
        <w:rPr>
          <w:lang w:eastAsia="ru-RU"/>
        </w:rPr>
        <w:t xml:space="preserve">, 85% — для </w:t>
      </w:r>
      <w:r w:rsidRPr="00C227FC">
        <w:rPr>
          <w:lang w:eastAsia="ru-RU"/>
        </w:rPr>
        <w:t>Silver</w:t>
      </w:r>
      <w:r w:rsidRPr="00402B8C">
        <w:rPr>
          <w:lang w:eastAsia="ru-RU"/>
        </w:rPr>
        <w:t xml:space="preserve">, 88% — для </w:t>
      </w:r>
      <w:r w:rsidRPr="00C227FC">
        <w:rPr>
          <w:lang w:eastAsia="ru-RU"/>
        </w:rPr>
        <w:t>Gold</w:t>
      </w:r>
      <w:r w:rsidRPr="00402B8C">
        <w:rPr>
          <w:lang w:eastAsia="ru-RU"/>
        </w:rPr>
        <w:t xml:space="preserve">, 91% — для </w:t>
      </w:r>
      <w:r w:rsidRPr="00C227FC">
        <w:rPr>
          <w:lang w:eastAsia="ru-RU"/>
        </w:rPr>
        <w:t>Platinum</w:t>
      </w:r>
      <w:r w:rsidRPr="00402B8C">
        <w:rPr>
          <w:lang w:eastAsia="ru-RU"/>
        </w:rPr>
        <w:t xml:space="preserve"> и </w:t>
      </w:r>
      <w:r w:rsidRPr="00C227FC">
        <w:rPr>
          <w:lang w:eastAsia="ru-RU"/>
        </w:rPr>
        <w:t>Titanium</w:t>
      </w:r>
      <w:r w:rsidR="00402B8C">
        <w:rPr>
          <w:lang w:eastAsia="ru-RU"/>
        </w:rPr>
        <w:t>;</w:t>
      </w:r>
    </w:p>
    <w:p w:rsidR="00C227FC" w:rsidRPr="00402B8C" w:rsidRDefault="00402B8C" w:rsidP="00402B8C">
      <w:pPr>
        <w:pStyle w:val="a0"/>
        <w:rPr>
          <w:lang w:eastAsia="ru-RU"/>
        </w:rPr>
      </w:pPr>
      <w:r>
        <w:rPr>
          <w:lang w:eastAsia="ru-RU"/>
        </w:rPr>
        <w:t>ф</w:t>
      </w:r>
      <w:r w:rsidR="00C227FC" w:rsidRPr="00402B8C">
        <w:rPr>
          <w:lang w:eastAsia="ru-RU"/>
        </w:rPr>
        <w:t>орм-фактор: должен совпадать с форм-фактором корпуса</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ысота в юнитах: учитывается, если модель будет размещаться в серверной стойке или шкафу</w:t>
      </w:r>
      <w:r>
        <w:rPr>
          <w:lang w:eastAsia="ru-RU"/>
        </w:rPr>
        <w:t>;</w:t>
      </w:r>
    </w:p>
    <w:p w:rsidR="00C227FC" w:rsidRPr="00402B8C" w:rsidRDefault="00402B8C" w:rsidP="00402B8C">
      <w:pPr>
        <w:pStyle w:val="a0"/>
        <w:rPr>
          <w:lang w:eastAsia="ru-RU"/>
        </w:rPr>
      </w:pPr>
      <w:r>
        <w:rPr>
          <w:lang w:eastAsia="ru-RU"/>
        </w:rPr>
        <w:t>к</w:t>
      </w:r>
      <w:r w:rsidR="00C227FC" w:rsidRPr="00402B8C">
        <w:rPr>
          <w:lang w:eastAsia="ru-RU"/>
        </w:rPr>
        <w:t>оличество и тип штекеров: должны соответствовать другим комплектующим</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 xml:space="preserve">ремя наработки на отказ: минимум </w:t>
      </w:r>
      <w:r>
        <w:rPr>
          <w:lang w:eastAsia="ru-RU"/>
        </w:rPr>
        <w:t>-</w:t>
      </w:r>
      <w:r w:rsidR="00C227FC" w:rsidRPr="00402B8C">
        <w:rPr>
          <w:lang w:eastAsia="ru-RU"/>
        </w:rPr>
        <w:t xml:space="preserve"> 20 000 часов.</w:t>
      </w:r>
    </w:p>
    <w:p w:rsidR="000A393C" w:rsidRDefault="00402B8C" w:rsidP="005E3EE1">
      <w:pPr>
        <w:rPr>
          <w:lang w:val="ru-RU"/>
        </w:rPr>
      </w:pPr>
      <w:r>
        <w:rPr>
          <w:lang w:val="ru-RU"/>
        </w:rPr>
        <w:t xml:space="preserve">Корпус является оболочкой и каркасом для установки всех комплектующих, </w:t>
      </w:r>
      <w:r w:rsidR="009C4727">
        <w:rPr>
          <w:lang w:val="ru-RU"/>
        </w:rPr>
        <w:t>корпус</w:t>
      </w:r>
      <w:r>
        <w:rPr>
          <w:lang w:val="ru-RU"/>
        </w:rPr>
        <w:t xml:space="preserve"> должен обеспечивать пространство для их установки, возможность установки системы охлаждения для циркуляции воздуха.</w:t>
      </w:r>
    </w:p>
    <w:p w:rsidR="00FD4C93" w:rsidRDefault="00FD4C93" w:rsidP="005E3EE1">
      <w:pPr>
        <w:rPr>
          <w:lang w:val="ru-RU"/>
        </w:rPr>
      </w:pPr>
      <w:r>
        <w:rPr>
          <w:lang w:val="ru-RU"/>
        </w:rPr>
        <w:t>Что касается источника бесперебойного питания – важным для него является показатель мощности, который должен совпадать с потреблением системы и мощности блока питания.</w:t>
      </w:r>
    </w:p>
    <w:p w:rsidR="00544721" w:rsidRDefault="00544721" w:rsidP="005E3EE1">
      <w:pPr>
        <w:rPr>
          <w:lang w:val="ru-RU"/>
        </w:rPr>
      </w:pPr>
      <w:r>
        <w:rPr>
          <w:lang w:val="ru-RU"/>
        </w:rPr>
        <w:t>Исходя из требований и запросов были выбраны следующие комплектующие:</w:t>
      </w:r>
    </w:p>
    <w:p w:rsidR="00544721" w:rsidRPr="00A85327" w:rsidRDefault="00544721" w:rsidP="00544721">
      <w:pPr>
        <w:pStyle w:val="a0"/>
        <w:rPr>
          <w:rStyle w:val="e1ckvoeh0"/>
        </w:rPr>
      </w:pPr>
      <w:r>
        <w:t xml:space="preserve">процессор </w:t>
      </w:r>
      <w:r>
        <w:rPr>
          <w:rStyle w:val="e1ckvoeh0"/>
        </w:rPr>
        <w:t>Intel</w:t>
      </w:r>
      <w:r w:rsidRPr="00A85327">
        <w:rPr>
          <w:rStyle w:val="e1ckvoeh0"/>
        </w:rPr>
        <w:t xml:space="preserve"> </w:t>
      </w:r>
      <w:r>
        <w:rPr>
          <w:rStyle w:val="e1ckvoeh0"/>
        </w:rPr>
        <w:t>Xeon E</w:t>
      </w:r>
      <w:r w:rsidRPr="00A85327">
        <w:rPr>
          <w:rStyle w:val="e1ckvoeh0"/>
        </w:rPr>
        <w:t>-2224</w:t>
      </w:r>
      <w:r>
        <w:rPr>
          <w:rStyle w:val="e1ckvoeh0"/>
        </w:rPr>
        <w:t>G</w:t>
      </w:r>
      <w:r w:rsidR="00A85327">
        <w:rPr>
          <w:rStyle w:val="e1ckvoeh0"/>
        </w:rPr>
        <w:t xml:space="preserve"> (рисунок </w:t>
      </w:r>
      <w:r w:rsidR="001C2344">
        <w:rPr>
          <w:rStyle w:val="e1ckvoeh0"/>
        </w:rPr>
        <w:t>1</w:t>
      </w:r>
      <w:r w:rsidR="00A85327">
        <w:rPr>
          <w:rStyle w:val="e1ckvoeh0"/>
        </w:rPr>
        <w:t>)</w:t>
      </w:r>
      <w:r>
        <w:rPr>
          <w:rStyle w:val="e1ckvoeh0"/>
        </w:rPr>
        <w:t>;</w:t>
      </w:r>
    </w:p>
    <w:p w:rsidR="00544721" w:rsidRPr="001C2344" w:rsidRDefault="00544721" w:rsidP="00544721">
      <w:pPr>
        <w:pStyle w:val="a0"/>
        <w:rPr>
          <w:rStyle w:val="e1ckvoeh0"/>
          <w:lang w:val="en-US"/>
        </w:rPr>
      </w:pPr>
      <w:r>
        <w:rPr>
          <w:rStyle w:val="e1ckvoeh0"/>
        </w:rPr>
        <w:t>ОЗУ</w:t>
      </w:r>
      <w:r w:rsidRPr="001C2344">
        <w:rPr>
          <w:rStyle w:val="e1ckvoeh0"/>
          <w:lang w:val="en-US"/>
        </w:rPr>
        <w:t xml:space="preserve"> </w:t>
      </w:r>
      <w:r w:rsidR="00F87E0F" w:rsidRPr="001C2344">
        <w:rPr>
          <w:rStyle w:val="e1ckvoeh0"/>
          <w:lang w:val="en-US"/>
        </w:rPr>
        <w:t>Samsung M393A2K40DB3-CWEBY</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2</w:t>
      </w:r>
      <w:r w:rsidR="00A85327" w:rsidRPr="001C2344">
        <w:rPr>
          <w:rStyle w:val="e1ckvoeh0"/>
          <w:lang w:val="en-US"/>
        </w:rPr>
        <w:t>);</w:t>
      </w:r>
    </w:p>
    <w:p w:rsidR="00F87E0F" w:rsidRPr="001C2344" w:rsidRDefault="00F87E0F" w:rsidP="00544721">
      <w:pPr>
        <w:pStyle w:val="a0"/>
        <w:rPr>
          <w:rStyle w:val="e1ckvoeh0"/>
          <w:lang w:val="en-US"/>
        </w:rPr>
      </w:pPr>
      <w:r>
        <w:rPr>
          <w:rStyle w:val="e1ckvoeh0"/>
        </w:rPr>
        <w:t>жесткий</w:t>
      </w:r>
      <w:r w:rsidRPr="001C2344">
        <w:rPr>
          <w:rStyle w:val="e1ckvoeh0"/>
          <w:lang w:val="en-US"/>
        </w:rPr>
        <w:t xml:space="preserve"> </w:t>
      </w:r>
      <w:r>
        <w:rPr>
          <w:rStyle w:val="e1ckvoeh0"/>
        </w:rPr>
        <w:t>диск</w:t>
      </w:r>
      <w:r w:rsidRPr="001C2344">
        <w:rPr>
          <w:rStyle w:val="e1ckvoeh0"/>
          <w:lang w:val="en-US"/>
        </w:rPr>
        <w:t xml:space="preserve"> Seagate Exos 7E10 ST8000NM018B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3</w:t>
      </w:r>
      <w:r w:rsidR="00A85327" w:rsidRPr="001C2344">
        <w:rPr>
          <w:rStyle w:val="e1ckvoeh0"/>
          <w:lang w:val="en-US"/>
        </w:rPr>
        <w:t>);</w:t>
      </w:r>
    </w:p>
    <w:p w:rsidR="00F87E0F" w:rsidRPr="001C2344" w:rsidRDefault="00F87E0F" w:rsidP="00544721">
      <w:pPr>
        <w:pStyle w:val="a0"/>
        <w:rPr>
          <w:lang w:val="en-US"/>
        </w:rPr>
      </w:pPr>
      <w:r>
        <w:t>материнская</w:t>
      </w:r>
      <w:r w:rsidRPr="001C2344">
        <w:rPr>
          <w:lang w:val="en-US"/>
        </w:rPr>
        <w:t xml:space="preserve"> </w:t>
      </w:r>
      <w:r>
        <w:t>плата</w:t>
      </w:r>
      <w:r w:rsidRPr="001C2344">
        <w:rPr>
          <w:lang w:val="en-US"/>
        </w:rPr>
        <w:t xml:space="preserve"> Supermicro MBD-X11SSL-F-B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4</w:t>
      </w:r>
      <w:r w:rsidR="00A85327" w:rsidRPr="001C2344">
        <w:rPr>
          <w:rStyle w:val="e1ckvoeh0"/>
          <w:lang w:val="en-US"/>
        </w:rPr>
        <w:t>);</w:t>
      </w:r>
    </w:p>
    <w:p w:rsidR="00F87E0F" w:rsidRPr="00F87E0F" w:rsidRDefault="00F87E0F" w:rsidP="00544721">
      <w:pPr>
        <w:pStyle w:val="a0"/>
      </w:pPr>
      <w:r>
        <w:t xml:space="preserve">корпус </w:t>
      </w:r>
      <w:r w:rsidRPr="00F87E0F">
        <w:t>EXEGATE Pro</w:t>
      </w:r>
      <w:r w:rsidR="00A85327">
        <w:rPr>
          <w:rStyle w:val="e1ckvoeh0"/>
        </w:rPr>
        <w:t xml:space="preserve"> (рисунок </w:t>
      </w:r>
      <w:r w:rsidR="001C2344">
        <w:rPr>
          <w:rStyle w:val="e1ckvoeh0"/>
        </w:rPr>
        <w:t>5</w:t>
      </w:r>
      <w:r w:rsidR="00A85327">
        <w:rPr>
          <w:rStyle w:val="e1ckvoeh0"/>
        </w:rPr>
        <w:t>);</w:t>
      </w:r>
    </w:p>
    <w:p w:rsidR="00F87E0F" w:rsidRPr="00BB04C7" w:rsidRDefault="00BB04C7" w:rsidP="00544721">
      <w:pPr>
        <w:pStyle w:val="a0"/>
        <w:rPr>
          <w:rStyle w:val="e1ys5m360"/>
        </w:rPr>
      </w:pPr>
      <w:r>
        <w:t>блок</w:t>
      </w:r>
      <w:r w:rsidRPr="00A85327">
        <w:t xml:space="preserve"> </w:t>
      </w:r>
      <w:r>
        <w:t>питания</w:t>
      </w:r>
      <w:r w:rsidRPr="00A85327">
        <w:t xml:space="preserve"> </w:t>
      </w:r>
      <w:r>
        <w:rPr>
          <w:rStyle w:val="e1ys5m360"/>
        </w:rPr>
        <w:t>EXEGATE EX292187RUS</w:t>
      </w:r>
      <w:r w:rsidR="00A85327" w:rsidRPr="00A85327">
        <w:rPr>
          <w:rStyle w:val="e1ckvoeh0"/>
        </w:rPr>
        <w:t xml:space="preserve"> (</w:t>
      </w:r>
      <w:r w:rsidR="00A85327">
        <w:rPr>
          <w:rStyle w:val="e1ckvoeh0"/>
        </w:rPr>
        <w:t>рисунок</w:t>
      </w:r>
      <w:r w:rsidR="00A85327" w:rsidRPr="00A85327">
        <w:rPr>
          <w:rStyle w:val="e1ckvoeh0"/>
        </w:rPr>
        <w:t xml:space="preserve"> </w:t>
      </w:r>
      <w:r w:rsidR="001C2344">
        <w:rPr>
          <w:rStyle w:val="e1ckvoeh0"/>
        </w:rPr>
        <w:t>6</w:t>
      </w:r>
      <w:r w:rsidR="00A85327" w:rsidRPr="00A85327">
        <w:rPr>
          <w:rStyle w:val="e1ckvoeh0"/>
        </w:rPr>
        <w:t>);</w:t>
      </w:r>
    </w:p>
    <w:p w:rsidR="00360C91" w:rsidRPr="0098140A" w:rsidRDefault="00BB04C7" w:rsidP="00360C91">
      <w:pPr>
        <w:pStyle w:val="a0"/>
        <w:rPr>
          <w:rStyle w:val="e1ckvoeh0"/>
          <w:lang w:val="en-US"/>
        </w:rPr>
      </w:pPr>
      <w:r w:rsidRPr="00BB04C7">
        <w:t>ИБП</w:t>
      </w:r>
      <w:r w:rsidRPr="0098140A">
        <w:rPr>
          <w:lang w:val="en-US"/>
        </w:rPr>
        <w:t xml:space="preserve"> PowerCom Spider SPD-1000N</w:t>
      </w:r>
      <w:r w:rsidR="00A85327" w:rsidRPr="0098140A">
        <w:rPr>
          <w:rStyle w:val="e1ckvoeh0"/>
          <w:lang w:val="en-US"/>
        </w:rPr>
        <w:t xml:space="preserve"> (</w:t>
      </w:r>
      <w:r w:rsidR="00A85327">
        <w:rPr>
          <w:rStyle w:val="e1ckvoeh0"/>
        </w:rPr>
        <w:t>рисунок</w:t>
      </w:r>
      <w:r w:rsidR="00A85327" w:rsidRPr="0098140A">
        <w:rPr>
          <w:rStyle w:val="e1ckvoeh0"/>
          <w:lang w:val="en-US"/>
        </w:rPr>
        <w:t xml:space="preserve"> </w:t>
      </w:r>
      <w:r w:rsidR="001C2344" w:rsidRPr="0098140A">
        <w:rPr>
          <w:rStyle w:val="e1ckvoeh0"/>
          <w:lang w:val="en-US"/>
        </w:rPr>
        <w:t>7</w:t>
      </w:r>
      <w:r w:rsidR="00A85327" w:rsidRPr="0098140A">
        <w:rPr>
          <w:rStyle w:val="e1ckvoeh0"/>
          <w:lang w:val="en-US"/>
        </w:rPr>
        <w:t>).</w:t>
      </w:r>
    </w:p>
    <w:p w:rsidR="00360C91" w:rsidRDefault="00360C91" w:rsidP="001E2129">
      <w:pPr>
        <w:pStyle w:val="aff0"/>
        <w:keepNext/>
      </w:pPr>
      <w:r>
        <w:lastRenderedPageBreak/>
        <w:drawing>
          <wp:inline distT="0" distB="0" distL="0" distR="0">
            <wp:extent cx="2628900" cy="2628900"/>
            <wp:effectExtent l="0" t="0" r="0" b="0"/>
            <wp:docPr id="8" name="Рисунок 8" descr="Intel Xeon E-2224G 3.5GHz 4.7GHz Turbo 4C/4T Processor LGA 1151 Coffee Lake  CPU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 Xeon E-2224G 3.5GHz 4.7GHz Turbo 4C/4T Processor LGA 1151 Coffee Lake  CPU | eB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140" cy="2636140"/>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 xml:space="preserve">Процессор </w:t>
      </w:r>
      <w:r w:rsidRPr="00360C91">
        <w:t>Intel Xeon E-2224G</w:t>
      </w:r>
    </w:p>
    <w:p w:rsidR="00360C91" w:rsidRDefault="00360C91" w:rsidP="00D570B6">
      <w:pPr>
        <w:pStyle w:val="aff0"/>
      </w:pPr>
      <w:r>
        <w:drawing>
          <wp:inline distT="0" distB="0" distL="0" distR="0">
            <wp:extent cx="3869267" cy="1487066"/>
            <wp:effectExtent l="0" t="0" r="0" b="0"/>
            <wp:docPr id="15" name="Рисунок 15" descr="Samsung M393A2K40DB3-CWEBY 16GB 1Rx4 PC4-3200AA DDR4 ECC REG Server Memor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sung M393A2K40DB3-CWEBY 16GB 1Rx4 PC4-3200AA DDR4 ECC REG Server Memory  | eB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2787" cy="1496105"/>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 xml:space="preserve">ОЗУ </w:t>
      </w:r>
      <w:r w:rsidRPr="00360C91">
        <w:t>Samsung M393A2K40DB3-CWEBY</w:t>
      </w:r>
    </w:p>
    <w:p w:rsidR="00360C91" w:rsidRDefault="00360C91" w:rsidP="00D570B6">
      <w:pPr>
        <w:pStyle w:val="aff0"/>
      </w:pPr>
      <w:r w:rsidRPr="00360C91">
        <w:drawing>
          <wp:inline distT="0" distB="0" distL="0" distR="0" wp14:anchorId="44624A37" wp14:editId="0A8F44A8">
            <wp:extent cx="3005666" cy="30056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139" cy="3007139"/>
                    </a:xfrm>
                    <a:prstGeom prst="rect">
                      <a:avLst/>
                    </a:prstGeom>
                  </pic:spPr>
                </pic:pic>
              </a:graphicData>
            </a:graphic>
          </wp:inline>
        </w:drawing>
      </w:r>
    </w:p>
    <w:p w:rsidR="00360C91" w:rsidRPr="003C7CA6" w:rsidRDefault="00360C91" w:rsidP="009A64F0">
      <w:pPr>
        <w:pStyle w:val="a1"/>
        <w:tabs>
          <w:tab w:val="clear" w:pos="1560"/>
          <w:tab w:val="left" w:pos="1418"/>
        </w:tabs>
        <w:ind w:left="0" w:firstLine="0"/>
        <w:rPr>
          <w:lang w:val="en-US"/>
        </w:rPr>
      </w:pPr>
      <w:r>
        <w:t>Ж</w:t>
      </w:r>
      <w:r w:rsidRPr="00360C91">
        <w:t>есткий</w:t>
      </w:r>
      <w:r w:rsidRPr="003C7CA6">
        <w:rPr>
          <w:lang w:val="en-US"/>
        </w:rPr>
        <w:t xml:space="preserve"> </w:t>
      </w:r>
      <w:r w:rsidRPr="00360C91">
        <w:t>диск</w:t>
      </w:r>
      <w:r w:rsidRPr="003C7CA6">
        <w:rPr>
          <w:lang w:val="en-US"/>
        </w:rPr>
        <w:t xml:space="preserve"> Seagate Exos 7E10 ST8000NM018B</w:t>
      </w:r>
    </w:p>
    <w:p w:rsidR="00360C91" w:rsidRDefault="00360C91" w:rsidP="00D570B6">
      <w:pPr>
        <w:pStyle w:val="aff0"/>
      </w:pPr>
      <w:r>
        <w:lastRenderedPageBreak/>
        <w:drawing>
          <wp:inline distT="0" distB="0" distL="0" distR="0">
            <wp:extent cx="2853267" cy="2140711"/>
            <wp:effectExtent l="0" t="0" r="0" b="0"/>
            <wp:docPr id="17" name="Рисунок 17" descr="Купить Серверная материнская плата Supermicro MBD-X11SSL-F-B  характеристики, отзывы, описание, цена в Москве, России в интернет магазине  Apltec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упить Серверная материнская плата Supermicro MBD-X11SSL-F-B  характеристики, отзывы, описание, цена в Москве, России в интернет магазине  Apltech.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4056" cy="2148805"/>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М</w:t>
      </w:r>
      <w:r w:rsidRPr="00360C91">
        <w:t>атеринская плата Supermicro MBD-X11SSL-F-B</w:t>
      </w:r>
    </w:p>
    <w:p w:rsidR="00360C91" w:rsidRDefault="00360C91" w:rsidP="00D570B6">
      <w:pPr>
        <w:pStyle w:val="aff0"/>
      </w:pPr>
      <w:r>
        <w:drawing>
          <wp:inline distT="0" distB="0" distL="0" distR="0">
            <wp:extent cx="3158067" cy="23687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6534" cy="2375069"/>
                    </a:xfrm>
                    <a:prstGeom prst="rect">
                      <a:avLst/>
                    </a:prstGeom>
                    <a:noFill/>
                    <a:ln>
                      <a:noFill/>
                    </a:ln>
                  </pic:spPr>
                </pic:pic>
              </a:graphicData>
            </a:graphic>
          </wp:inline>
        </w:drawing>
      </w:r>
    </w:p>
    <w:p w:rsidR="00360C91" w:rsidRDefault="00360C91" w:rsidP="009A64F0">
      <w:pPr>
        <w:pStyle w:val="a1"/>
        <w:tabs>
          <w:tab w:val="clear" w:pos="1560"/>
          <w:tab w:val="left" w:pos="1418"/>
        </w:tabs>
        <w:ind w:left="0" w:firstLine="0"/>
      </w:pPr>
      <w:r>
        <w:t>К</w:t>
      </w:r>
      <w:r w:rsidRPr="00360C91">
        <w:t>орпус EXEGATE Pro</w:t>
      </w:r>
    </w:p>
    <w:p w:rsidR="00360C91" w:rsidRDefault="001C2344" w:rsidP="00D570B6">
      <w:pPr>
        <w:pStyle w:val="aff0"/>
      </w:pPr>
      <w:r>
        <w:drawing>
          <wp:inline distT="0" distB="0" distL="0" distR="0">
            <wp:extent cx="3788833" cy="28418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392" cy="2844497"/>
                    </a:xfrm>
                    <a:prstGeom prst="rect">
                      <a:avLst/>
                    </a:prstGeom>
                    <a:noFill/>
                    <a:ln>
                      <a:noFill/>
                    </a:ln>
                  </pic:spPr>
                </pic:pic>
              </a:graphicData>
            </a:graphic>
          </wp:inline>
        </w:drawing>
      </w:r>
    </w:p>
    <w:p w:rsidR="001C2344" w:rsidRDefault="001C2344" w:rsidP="009A64F0">
      <w:pPr>
        <w:pStyle w:val="a1"/>
        <w:tabs>
          <w:tab w:val="clear" w:pos="1560"/>
          <w:tab w:val="left" w:pos="1418"/>
        </w:tabs>
        <w:ind w:left="0" w:firstLine="0"/>
      </w:pPr>
      <w:r>
        <w:t>Б</w:t>
      </w:r>
      <w:r w:rsidRPr="001C2344">
        <w:t>лок питания EXEGATE EX292187RUS</w:t>
      </w:r>
    </w:p>
    <w:p w:rsidR="001C2344" w:rsidRDefault="001C2344" w:rsidP="00D570B6">
      <w:pPr>
        <w:pStyle w:val="aff0"/>
      </w:pPr>
      <w:r>
        <w:lastRenderedPageBreak/>
        <w:drawing>
          <wp:inline distT="0" distB="0" distL="0" distR="0">
            <wp:extent cx="3564466" cy="2905382"/>
            <wp:effectExtent l="0" t="0" r="0" b="0"/>
            <wp:docPr id="20" name="Рисунок 20" descr="ИБП Powercom Spider SPD-1000N 1000VA 230V black (черный) — купить  бесперебойник по выгодной цене в Связн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БП Powercom Spider SPD-1000N 1000VA 230V black (черный) — купить  бесперебойник по выгодной цене в Связно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795" cy="2910540"/>
                    </a:xfrm>
                    <a:prstGeom prst="rect">
                      <a:avLst/>
                    </a:prstGeom>
                    <a:noFill/>
                    <a:ln>
                      <a:noFill/>
                    </a:ln>
                  </pic:spPr>
                </pic:pic>
              </a:graphicData>
            </a:graphic>
          </wp:inline>
        </w:drawing>
      </w:r>
    </w:p>
    <w:p w:rsidR="001C2344" w:rsidRDefault="001C2344" w:rsidP="009A64F0">
      <w:pPr>
        <w:pStyle w:val="a1"/>
        <w:tabs>
          <w:tab w:val="clear" w:pos="1560"/>
          <w:tab w:val="left" w:pos="1418"/>
        </w:tabs>
        <w:ind w:left="0" w:firstLine="0"/>
      </w:pPr>
      <w:r w:rsidRPr="001C2344">
        <w:t>ИБП PowerCom Spider SPD-1000N</w:t>
      </w:r>
    </w:p>
    <w:p w:rsidR="00D94595" w:rsidRPr="00D94595" w:rsidRDefault="00D94595" w:rsidP="0084780F">
      <w:pPr>
        <w:pStyle w:val="2"/>
        <w:rPr>
          <w:lang w:eastAsia="ru-RU"/>
        </w:rPr>
      </w:pPr>
      <w:bookmarkStart w:id="5" w:name="_Toc130672767"/>
      <w:r>
        <w:rPr>
          <w:lang w:eastAsia="ru-RU"/>
        </w:rPr>
        <w:t>Настройка сервера</w:t>
      </w:r>
      <w:bookmarkEnd w:id="5"/>
    </w:p>
    <w:p w:rsidR="003E02E6" w:rsidRDefault="003E02E6" w:rsidP="003E02E6">
      <w:pPr>
        <w:rPr>
          <w:lang w:val="ru-RU" w:eastAsia="ru-RU"/>
        </w:rPr>
      </w:pPr>
      <w:r>
        <w:rPr>
          <w:lang w:val="ru-RU" w:eastAsia="ru-RU"/>
        </w:rPr>
        <w:t>После выполнения сборки аппаратного сервера были выполнены:</w:t>
      </w:r>
    </w:p>
    <w:p w:rsidR="003E02E6" w:rsidRDefault="003E02E6" w:rsidP="003E02E6">
      <w:pPr>
        <w:pStyle w:val="a0"/>
        <w:rPr>
          <w:lang w:eastAsia="ru-RU"/>
        </w:rPr>
      </w:pPr>
      <w:r>
        <w:rPr>
          <w:lang w:eastAsia="ru-RU"/>
        </w:rPr>
        <w:t xml:space="preserve">установка операционной системы на основе ядра </w:t>
      </w:r>
      <w:r>
        <w:rPr>
          <w:lang w:val="en-US" w:eastAsia="ru-RU"/>
        </w:rPr>
        <w:t>Linux</w:t>
      </w:r>
      <w:r>
        <w:rPr>
          <w:lang w:eastAsia="ru-RU"/>
        </w:rPr>
        <w:t xml:space="preserve">, дистрибутив </w:t>
      </w:r>
      <w:r>
        <w:rPr>
          <w:lang w:val="en-US" w:eastAsia="ru-RU"/>
        </w:rPr>
        <w:t>Ubuntu</w:t>
      </w:r>
      <w:r w:rsidRPr="003E02E6">
        <w:rPr>
          <w:lang w:eastAsia="ru-RU"/>
        </w:rPr>
        <w:t xml:space="preserve"> </w:t>
      </w:r>
      <w:r>
        <w:rPr>
          <w:lang w:val="en-US" w:eastAsia="ru-RU"/>
        </w:rPr>
        <w:t>Server</w:t>
      </w:r>
      <w:r w:rsidRPr="003E02E6">
        <w:rPr>
          <w:lang w:eastAsia="ru-RU"/>
        </w:rPr>
        <w:t xml:space="preserve"> 22.04.2 </w:t>
      </w:r>
      <w:r>
        <w:rPr>
          <w:lang w:val="en-US" w:eastAsia="ru-RU"/>
        </w:rPr>
        <w:t>LTS</w:t>
      </w:r>
      <w:r w:rsidRPr="003E02E6">
        <w:rPr>
          <w:lang w:eastAsia="ru-RU"/>
        </w:rPr>
        <w:t>;</w:t>
      </w:r>
    </w:p>
    <w:p w:rsidR="003E02E6" w:rsidRDefault="003E02E6" w:rsidP="003E02E6">
      <w:pPr>
        <w:pStyle w:val="a0"/>
        <w:rPr>
          <w:lang w:eastAsia="ru-RU"/>
        </w:rPr>
      </w:pPr>
      <w:r>
        <w:rPr>
          <w:lang w:eastAsia="ru-RU"/>
        </w:rPr>
        <w:t xml:space="preserve">настройка операционной системы и установка необходимого дополнительного программного обеспечения - интерпретатор языка программирования </w:t>
      </w:r>
      <w:r>
        <w:rPr>
          <w:lang w:val="en-US" w:eastAsia="ru-RU"/>
        </w:rPr>
        <w:t>PHP</w:t>
      </w:r>
      <w:r w:rsidRPr="003E02E6">
        <w:rPr>
          <w:lang w:eastAsia="ru-RU"/>
        </w:rPr>
        <w:t xml:space="preserve"> 8.0, </w:t>
      </w:r>
      <w:r>
        <w:rPr>
          <w:lang w:eastAsia="ru-RU"/>
        </w:rPr>
        <w:t xml:space="preserve">менеджер пакетов </w:t>
      </w:r>
      <w:r>
        <w:rPr>
          <w:lang w:val="en-US" w:eastAsia="ru-RU"/>
        </w:rPr>
        <w:t>Composer</w:t>
      </w:r>
      <w:r w:rsidRPr="003E02E6">
        <w:rPr>
          <w:lang w:eastAsia="ru-RU"/>
        </w:rPr>
        <w:t xml:space="preserve">, </w:t>
      </w:r>
      <w:r>
        <w:rPr>
          <w:lang w:eastAsia="ru-RU"/>
        </w:rPr>
        <w:t xml:space="preserve">веб-сервер </w:t>
      </w:r>
      <w:r>
        <w:rPr>
          <w:lang w:val="en-US" w:eastAsia="ru-RU"/>
        </w:rPr>
        <w:t>Apache</w:t>
      </w:r>
      <w:r w:rsidRPr="003E02E6">
        <w:rPr>
          <w:lang w:eastAsia="ru-RU"/>
        </w:rPr>
        <w:t xml:space="preserve">, </w:t>
      </w:r>
      <w:r>
        <w:rPr>
          <w:lang w:eastAsia="ru-RU"/>
        </w:rPr>
        <w:t xml:space="preserve">менеджер пакетов </w:t>
      </w:r>
      <w:r>
        <w:rPr>
          <w:lang w:val="en-US" w:eastAsia="ru-RU"/>
        </w:rPr>
        <w:t>npm</w:t>
      </w:r>
      <w:r w:rsidRPr="003E02E6">
        <w:rPr>
          <w:lang w:eastAsia="ru-RU"/>
        </w:rPr>
        <w:t xml:space="preserve">, </w:t>
      </w:r>
      <w:r>
        <w:rPr>
          <w:lang w:eastAsia="ru-RU"/>
        </w:rPr>
        <w:t xml:space="preserve">СУБД </w:t>
      </w:r>
      <w:r>
        <w:rPr>
          <w:lang w:val="en-US" w:eastAsia="ru-RU"/>
        </w:rPr>
        <w:t>MySQL</w:t>
      </w:r>
      <w:r w:rsidRPr="003E02E6">
        <w:rPr>
          <w:lang w:eastAsia="ru-RU"/>
        </w:rPr>
        <w:t>;</w:t>
      </w:r>
    </w:p>
    <w:p w:rsidR="003E02E6" w:rsidRDefault="003E02E6" w:rsidP="003E02E6">
      <w:pPr>
        <w:pStyle w:val="a0"/>
        <w:rPr>
          <w:lang w:eastAsia="ru-RU"/>
        </w:rPr>
      </w:pPr>
      <w:r>
        <w:rPr>
          <w:lang w:eastAsia="ru-RU"/>
        </w:rPr>
        <w:t>развертывание веб-приложения</w:t>
      </w:r>
      <w:r w:rsidR="0084780F" w:rsidRPr="0084780F">
        <w:rPr>
          <w:lang w:eastAsia="ru-RU"/>
        </w:rPr>
        <w:t xml:space="preserve"> </w:t>
      </w:r>
      <w:r w:rsidR="0084780F">
        <w:rPr>
          <w:lang w:eastAsia="ru-RU"/>
        </w:rPr>
        <w:t>управления проектами</w:t>
      </w:r>
      <w:r>
        <w:rPr>
          <w:lang w:eastAsia="ru-RU"/>
        </w:rPr>
        <w:t xml:space="preserve"> «</w:t>
      </w:r>
      <w:r w:rsidR="0084780F">
        <w:rPr>
          <w:lang w:eastAsia="ru-RU"/>
        </w:rPr>
        <w:t>ОКО365»;</w:t>
      </w:r>
    </w:p>
    <w:p w:rsidR="006A2B2F" w:rsidRDefault="003E02E6" w:rsidP="00D94595">
      <w:pPr>
        <w:pStyle w:val="a0"/>
      </w:pPr>
      <w:r>
        <w:rPr>
          <w:lang w:eastAsia="ru-RU"/>
        </w:rPr>
        <w:t>проектирование структуры базы данных</w:t>
      </w:r>
      <w:r w:rsidR="00D94595">
        <w:rPr>
          <w:lang w:eastAsia="ru-RU"/>
        </w:rPr>
        <w:t>, миграция базы данных и наполнение</w:t>
      </w:r>
      <w:r w:rsidR="003C7CA6" w:rsidRPr="003C7CA6">
        <w:rPr>
          <w:lang w:eastAsia="ru-RU"/>
        </w:rPr>
        <w:t>.</w:t>
      </w:r>
    </w:p>
    <w:p w:rsidR="006A2B2F" w:rsidRPr="006A2B2F" w:rsidRDefault="006A2B2F" w:rsidP="006A2B2F">
      <w:pPr>
        <w:rPr>
          <w:lang w:val="ru-RU"/>
        </w:rPr>
      </w:pPr>
      <w:r w:rsidRPr="006A2B2F">
        <w:rPr>
          <w:lang w:val="ru-RU"/>
        </w:rPr>
        <w:t xml:space="preserve">Операционная система </w:t>
      </w:r>
      <w:r>
        <w:rPr>
          <w:lang w:val="ru-RU"/>
        </w:rPr>
        <w:t>-</w:t>
      </w:r>
      <w:r w:rsidRPr="006A2B2F">
        <w:rPr>
          <w:lang w:val="ru-RU"/>
        </w:rPr>
        <w:t xml:space="preserve"> это набор программ, которые обеспечивают управление и взаимодействие систем компьютера между собой, а также позволяют пользователю работать со своим оборудованием.</w:t>
      </w:r>
    </w:p>
    <w:p w:rsidR="006A2B2F" w:rsidRDefault="006A2B2F" w:rsidP="006A2B2F">
      <w:pPr>
        <w:rPr>
          <w:lang w:val="ru-RU"/>
        </w:rPr>
      </w:pPr>
      <w:r w:rsidRPr="006A2B2F">
        <w:rPr>
          <w:lang w:val="ru-RU"/>
        </w:rPr>
        <w:t>Для чего нужна операционная система</w:t>
      </w:r>
      <w:r>
        <w:rPr>
          <w:lang w:val="ru-RU"/>
        </w:rPr>
        <w:t xml:space="preserve"> на сервере</w:t>
      </w:r>
      <w:r w:rsidRPr="006A2B2F">
        <w:rPr>
          <w:lang w:val="ru-RU"/>
        </w:rPr>
        <w:t xml:space="preserve">: без установленной ОС невозможно произвести никаких действий на компьютере. ОС выделяет и распределяет ресурсы между запущенными программами, определяет объем оперативной памяти для оптимизированной работы всего </w:t>
      </w:r>
      <w:r>
        <w:rPr>
          <w:lang w:val="ru-RU"/>
        </w:rPr>
        <w:t>сервера</w:t>
      </w:r>
      <w:r w:rsidRPr="006A2B2F">
        <w:rPr>
          <w:lang w:val="ru-RU"/>
        </w:rPr>
        <w:t>.</w:t>
      </w:r>
    </w:p>
    <w:p w:rsidR="008F1368" w:rsidRDefault="008F1368" w:rsidP="006A2B2F">
      <w:pPr>
        <w:rPr>
          <w:lang w:val="ru-RU"/>
        </w:rPr>
      </w:pPr>
      <w:r>
        <w:rPr>
          <w:lang w:val="ru-RU"/>
        </w:rPr>
        <w:lastRenderedPageBreak/>
        <w:t xml:space="preserve">В качестве операционной системы был выбран дистрибутив </w:t>
      </w:r>
      <w:r>
        <w:rPr>
          <w:lang w:val="en-US"/>
        </w:rPr>
        <w:t>Ubuntu</w:t>
      </w:r>
      <w:r w:rsidRPr="008F1368">
        <w:rPr>
          <w:lang w:val="ru-RU"/>
        </w:rPr>
        <w:t xml:space="preserve"> </w:t>
      </w:r>
      <w:r>
        <w:rPr>
          <w:lang w:val="en-US"/>
        </w:rPr>
        <w:t>Server</w:t>
      </w:r>
      <w:r w:rsidRPr="008F1368">
        <w:rPr>
          <w:lang w:val="ru-RU"/>
        </w:rPr>
        <w:t>.</w:t>
      </w:r>
    </w:p>
    <w:p w:rsidR="008F1368" w:rsidRDefault="008F1368" w:rsidP="006A2B2F">
      <w:pPr>
        <w:rPr>
          <w:lang w:val="ru-RU"/>
        </w:rPr>
      </w:pPr>
      <w:r w:rsidRPr="008F1368">
        <w:rPr>
          <w:lang w:val="ru-RU"/>
        </w:rPr>
        <w:t xml:space="preserve">Ubuntu Server </w:t>
      </w:r>
      <w:r>
        <w:rPr>
          <w:lang w:val="ru-RU"/>
        </w:rPr>
        <w:t>-</w:t>
      </w:r>
      <w:r w:rsidRPr="008F1368">
        <w:rPr>
          <w:lang w:val="ru-RU"/>
        </w:rPr>
        <w:t xml:space="preserve"> это бесплатная серверная операционная система на базе ядра Linux. Ubuntu Server можно использовать в качестве платформы для Web-серверов, серверов баз данных, DNS-серверов, файловых серверов и других типов серверов. Ubuntu очень популярный дистрибутив Linux, в том числе и серверный вариант, который активно используется организациями разных размеров, за счет того что главной особенностью Ubuntu Server, да и всех серверных операционных систем на базе Linux, является надежность, производительность и безопасность.</w:t>
      </w:r>
    </w:p>
    <w:p w:rsidR="008F1368" w:rsidRDefault="008F1368" w:rsidP="006A2B2F">
      <w:pPr>
        <w:rPr>
          <w:lang w:val="en-US"/>
        </w:rPr>
      </w:pPr>
      <w:r>
        <w:rPr>
          <w:lang w:val="ru-RU"/>
        </w:rPr>
        <w:t>Достоинства:</w:t>
      </w:r>
    </w:p>
    <w:p w:rsidR="008F1368" w:rsidRDefault="008F1368" w:rsidP="008F1368">
      <w:pPr>
        <w:pStyle w:val="a0"/>
      </w:pPr>
      <w:r>
        <w:t>бесплатное использование;</w:t>
      </w:r>
    </w:p>
    <w:p w:rsidR="008F1368" w:rsidRDefault="008F1368" w:rsidP="008F1368">
      <w:pPr>
        <w:pStyle w:val="a0"/>
      </w:pPr>
      <w:r>
        <w:t>производительность и надежность</w:t>
      </w:r>
      <w:r w:rsidRPr="008F1368">
        <w:t>;</w:t>
      </w:r>
    </w:p>
    <w:p w:rsidR="008F1368" w:rsidRDefault="008F1368" w:rsidP="008F1368">
      <w:pPr>
        <w:pStyle w:val="a0"/>
      </w:pPr>
      <w:r>
        <w:t>отсутствие графического интерфейса, что повышает производительность работы</w:t>
      </w:r>
      <w:r w:rsidR="003C7CA6" w:rsidRPr="003C7CA6">
        <w:t>.</w:t>
      </w:r>
    </w:p>
    <w:p w:rsidR="008F1368" w:rsidRDefault="008F1368" w:rsidP="008F1368">
      <w:pPr>
        <w:rPr>
          <w:lang w:val="ru-RU"/>
        </w:rPr>
      </w:pPr>
      <w:r>
        <w:rPr>
          <w:lang w:val="ru-RU"/>
        </w:rPr>
        <w:t>Недостатки:</w:t>
      </w:r>
    </w:p>
    <w:p w:rsidR="008F1368" w:rsidRDefault="00234711" w:rsidP="008F1368">
      <w:pPr>
        <w:pStyle w:val="a0"/>
      </w:pPr>
      <w:r>
        <w:t>недостаток программного обеспечения предназначенного для этой операционной системы;</w:t>
      </w:r>
    </w:p>
    <w:p w:rsidR="00234711" w:rsidRDefault="00234711" w:rsidP="008F1368">
      <w:pPr>
        <w:pStyle w:val="a0"/>
      </w:pPr>
      <w:r>
        <w:t>проблемы с совместимостью некоторого программного и аппаратного обеспечения</w:t>
      </w:r>
      <w:r w:rsidR="003C7CA6" w:rsidRPr="003C7CA6">
        <w:t>.</w:t>
      </w:r>
    </w:p>
    <w:p w:rsidR="00234711" w:rsidRDefault="00234711" w:rsidP="00234711">
      <w:pPr>
        <w:rPr>
          <w:lang w:val="ru-RU"/>
        </w:rPr>
      </w:pPr>
      <w:r>
        <w:rPr>
          <w:lang w:val="ru-RU"/>
        </w:rPr>
        <w:t xml:space="preserve">На рисунках 8, 9, 10 изображен процесс установки операционной системы </w:t>
      </w:r>
      <w:r>
        <w:rPr>
          <w:lang w:val="en-US"/>
        </w:rPr>
        <w:t>Ubuntu</w:t>
      </w:r>
      <w:r w:rsidRPr="00234711">
        <w:rPr>
          <w:lang w:val="ru-RU"/>
        </w:rPr>
        <w:t xml:space="preserve"> </w:t>
      </w:r>
      <w:r>
        <w:rPr>
          <w:lang w:val="en-US"/>
        </w:rPr>
        <w:t>Server</w:t>
      </w:r>
      <w:r w:rsidRPr="00234711">
        <w:rPr>
          <w:lang w:val="ru-RU"/>
        </w:rPr>
        <w:t>.</w:t>
      </w:r>
    </w:p>
    <w:p w:rsidR="00FA4E0F" w:rsidRDefault="00FA4E0F" w:rsidP="00FA4E0F">
      <w:pPr>
        <w:pStyle w:val="afc"/>
      </w:pPr>
    </w:p>
    <w:p w:rsidR="00FA4E0F" w:rsidRDefault="00FA4E0F" w:rsidP="00FA4E0F">
      <w:pPr>
        <w:pStyle w:val="afc"/>
      </w:pPr>
      <w:r>
        <w:rPr>
          <w:noProof/>
        </w:rPr>
        <w:drawing>
          <wp:inline distT="0" distB="0" distL="0" distR="0">
            <wp:extent cx="4063178" cy="1828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5478" cy="1856841"/>
                    </a:xfrm>
                    <a:prstGeom prst="rect">
                      <a:avLst/>
                    </a:prstGeom>
                    <a:noFill/>
                    <a:ln>
                      <a:noFill/>
                    </a:ln>
                  </pic:spPr>
                </pic:pic>
              </a:graphicData>
            </a:graphic>
          </wp:inline>
        </w:drawing>
      </w:r>
    </w:p>
    <w:p w:rsidR="00FA4E0F" w:rsidRDefault="00FA4E0F" w:rsidP="009A64F0">
      <w:pPr>
        <w:pStyle w:val="a1"/>
        <w:tabs>
          <w:tab w:val="clear" w:pos="1560"/>
          <w:tab w:val="left" w:pos="1418"/>
        </w:tabs>
        <w:ind w:left="0" w:firstLine="0"/>
      </w:pPr>
      <w:r>
        <w:t xml:space="preserve">Процесс подготовки </w:t>
      </w:r>
      <w:r w:rsidR="00AF797C">
        <w:t>установочной программы</w:t>
      </w:r>
      <w:r>
        <w:t xml:space="preserve"> </w:t>
      </w:r>
      <w:r w:rsidR="00C41814">
        <w:t>ОС</w:t>
      </w:r>
    </w:p>
    <w:p w:rsidR="00FA4E0F" w:rsidRDefault="00FA4E0F" w:rsidP="00FA4E0F">
      <w:pPr>
        <w:pStyle w:val="afc"/>
      </w:pPr>
      <w:r>
        <w:rPr>
          <w:noProof/>
        </w:rPr>
        <w:lastRenderedPageBreak/>
        <w:drawing>
          <wp:inline distT="0" distB="0" distL="0" distR="0">
            <wp:extent cx="5300134" cy="238554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712" cy="2389403"/>
                    </a:xfrm>
                    <a:prstGeom prst="rect">
                      <a:avLst/>
                    </a:prstGeom>
                    <a:noFill/>
                    <a:ln>
                      <a:noFill/>
                    </a:ln>
                  </pic:spPr>
                </pic:pic>
              </a:graphicData>
            </a:graphic>
          </wp:inline>
        </w:drawing>
      </w:r>
    </w:p>
    <w:p w:rsidR="00FA4E0F" w:rsidRPr="00FA4E0F" w:rsidRDefault="001E2129" w:rsidP="009A64F0">
      <w:pPr>
        <w:pStyle w:val="a1"/>
        <w:tabs>
          <w:tab w:val="clear" w:pos="1560"/>
          <w:tab w:val="left" w:pos="1418"/>
        </w:tabs>
        <w:ind w:left="0" w:firstLine="0"/>
      </w:pPr>
      <w:r>
        <w:t>Интерфейс окна</w:t>
      </w:r>
      <w:r w:rsidR="00FA4E0F">
        <w:t xml:space="preserve"> разметки дискового пространства</w:t>
      </w:r>
    </w:p>
    <w:p w:rsidR="00FA4E0F" w:rsidRDefault="00FA4E0F" w:rsidP="00FA4E0F">
      <w:pPr>
        <w:pStyle w:val="afc"/>
      </w:pPr>
      <w:r>
        <w:rPr>
          <w:noProof/>
        </w:rPr>
        <w:drawing>
          <wp:inline distT="0" distB="0" distL="0" distR="0">
            <wp:extent cx="5427134" cy="2222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033"/>
                    <a:stretch/>
                  </pic:blipFill>
                  <pic:spPr bwMode="auto">
                    <a:xfrm>
                      <a:off x="0" y="0"/>
                      <a:ext cx="5440957" cy="2227725"/>
                    </a:xfrm>
                    <a:prstGeom prst="rect">
                      <a:avLst/>
                    </a:prstGeom>
                    <a:noFill/>
                    <a:ln>
                      <a:noFill/>
                    </a:ln>
                    <a:extLst>
                      <a:ext uri="{53640926-AAD7-44D8-BBD7-CCE9431645EC}">
                        <a14:shadowObscured xmlns:a14="http://schemas.microsoft.com/office/drawing/2010/main"/>
                      </a:ext>
                    </a:extLst>
                  </pic:spPr>
                </pic:pic>
              </a:graphicData>
            </a:graphic>
          </wp:inline>
        </w:drawing>
      </w:r>
    </w:p>
    <w:p w:rsidR="00FA4E0F" w:rsidRPr="00FA4E0F" w:rsidRDefault="001E2129" w:rsidP="009A64F0">
      <w:pPr>
        <w:pStyle w:val="a1"/>
        <w:ind w:left="0" w:firstLine="0"/>
      </w:pPr>
      <w:r>
        <w:t>Интерфейс процесса</w:t>
      </w:r>
      <w:r w:rsidR="00FA4E0F">
        <w:t xml:space="preserve"> установки операционной системы</w:t>
      </w:r>
    </w:p>
    <w:p w:rsidR="00037718" w:rsidRDefault="00037718" w:rsidP="00234711">
      <w:pPr>
        <w:rPr>
          <w:lang w:val="ru-RU"/>
        </w:rPr>
      </w:pPr>
      <w:r>
        <w:rPr>
          <w:lang w:val="ru-RU"/>
        </w:rPr>
        <w:t xml:space="preserve">После установки операционной системы, управление сервером и его настройка выполнялась с помощью </w:t>
      </w:r>
      <w:r>
        <w:rPr>
          <w:lang w:val="en-US"/>
        </w:rPr>
        <w:t>SSH</w:t>
      </w:r>
      <w:r w:rsidRPr="00037718">
        <w:rPr>
          <w:lang w:val="ru-RU"/>
        </w:rPr>
        <w:t xml:space="preserve"> </w:t>
      </w:r>
      <w:r>
        <w:rPr>
          <w:lang w:val="ru-RU"/>
        </w:rPr>
        <w:t>через сеть.</w:t>
      </w:r>
    </w:p>
    <w:p w:rsidR="00037718" w:rsidRDefault="00037718" w:rsidP="00234711">
      <w:pPr>
        <w:rPr>
          <w:lang w:val="ru-RU"/>
        </w:rPr>
      </w:pPr>
      <w:r>
        <w:t xml:space="preserve">SSH - сетевой протокол прикладного уровня, позволяющий производить удалённое управление операционной системой и туннелирование TCP-соединений. Схож по функциональности с протоколами Telnet и rlogin, но, в отличие от них, шифрует весь трафик, включая и передаваемые пароли. </w:t>
      </w:r>
      <w:r>
        <w:rPr>
          <w:lang w:val="ru-RU"/>
        </w:rPr>
        <w:t xml:space="preserve">На рисунке 11 изображено удаленное подключение к серверу с помощью протокола </w:t>
      </w:r>
      <w:r>
        <w:rPr>
          <w:lang w:val="en-US"/>
        </w:rPr>
        <w:t>SSH</w:t>
      </w:r>
      <w:r w:rsidRPr="00037718">
        <w:rPr>
          <w:lang w:val="ru-RU"/>
        </w:rPr>
        <w:t>.</w:t>
      </w:r>
    </w:p>
    <w:p w:rsidR="00EA61F0" w:rsidRDefault="00EA61F0" w:rsidP="00D570B6">
      <w:pPr>
        <w:pStyle w:val="aff0"/>
      </w:pPr>
      <w:r w:rsidRPr="00EA61F0">
        <w:lastRenderedPageBreak/>
        <w:drawing>
          <wp:inline distT="0" distB="0" distL="0" distR="0" wp14:anchorId="51B2DEE8" wp14:editId="096C9460">
            <wp:extent cx="4783666" cy="27181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4961" cy="2724526"/>
                    </a:xfrm>
                    <a:prstGeom prst="rect">
                      <a:avLst/>
                    </a:prstGeom>
                  </pic:spPr>
                </pic:pic>
              </a:graphicData>
            </a:graphic>
          </wp:inline>
        </w:drawing>
      </w:r>
    </w:p>
    <w:p w:rsidR="00EA61F0" w:rsidRPr="00EA61F0" w:rsidRDefault="00E84CD3" w:rsidP="009A64F0">
      <w:pPr>
        <w:pStyle w:val="a1"/>
        <w:ind w:left="0" w:firstLine="0"/>
      </w:pPr>
      <w:r>
        <w:t>Интерфейс п</w:t>
      </w:r>
      <w:r w:rsidR="00EA61F0">
        <w:t>одключени</w:t>
      </w:r>
      <w:r>
        <w:t>я</w:t>
      </w:r>
      <w:r w:rsidR="00EA61F0">
        <w:t xml:space="preserve"> к серверу с помощью протокола </w:t>
      </w:r>
      <w:r w:rsidR="00EA61F0">
        <w:rPr>
          <w:lang w:val="en-US"/>
        </w:rPr>
        <w:t>SSH</w:t>
      </w:r>
    </w:p>
    <w:p w:rsidR="00B557CA" w:rsidRDefault="00B557CA" w:rsidP="00234711">
      <w:pPr>
        <w:rPr>
          <w:lang w:val="ru-RU"/>
        </w:rPr>
      </w:pPr>
      <w:r>
        <w:rPr>
          <w:lang w:val="ru-RU"/>
        </w:rPr>
        <w:t>Для развертывания веб-приложения «</w:t>
      </w:r>
      <w:r w:rsidR="00CC5071">
        <w:rPr>
          <w:lang w:val="en-US"/>
        </w:rPr>
        <w:t>OKO</w:t>
      </w:r>
      <w:r w:rsidR="00CC5071" w:rsidRPr="00CC5071">
        <w:rPr>
          <w:lang w:val="ru-RU"/>
        </w:rPr>
        <w:t>365</w:t>
      </w:r>
      <w:r>
        <w:rPr>
          <w:lang w:val="ru-RU"/>
        </w:rPr>
        <w:t>» требуется дополнительное программное обеспечение. Процесс установки изложен ниже.</w:t>
      </w:r>
    </w:p>
    <w:p w:rsidR="00B557CA" w:rsidRDefault="00B557CA" w:rsidP="00B557CA">
      <w:pPr>
        <w:rPr>
          <w:lang w:val="ru-RU"/>
        </w:rPr>
      </w:pPr>
      <w:r w:rsidRPr="00B557CA">
        <w:rPr>
          <w:lang w:val="ru-RU"/>
        </w:rPr>
        <w:t xml:space="preserve">Интерпретатор </w:t>
      </w:r>
      <w:r>
        <w:rPr>
          <w:lang w:val="en-US"/>
        </w:rPr>
        <w:t>PHP</w:t>
      </w:r>
      <w:r w:rsidRPr="00B557CA">
        <w:rPr>
          <w:lang w:val="ru-RU"/>
        </w:rPr>
        <w:t xml:space="preserve"> </w:t>
      </w:r>
      <w:r>
        <w:rPr>
          <w:lang w:val="ru-RU"/>
        </w:rPr>
        <w:t>-</w:t>
      </w:r>
      <w:r w:rsidRPr="00B557CA">
        <w:rPr>
          <w:lang w:val="ru-RU"/>
        </w:rPr>
        <w:t xml:space="preserve"> это программа, которая выполняет код, написанный на языке программирования</w:t>
      </w:r>
      <w:r>
        <w:rPr>
          <w:lang w:val="ru-RU"/>
        </w:rPr>
        <w:t xml:space="preserve"> </w:t>
      </w:r>
      <w:r>
        <w:rPr>
          <w:lang w:val="en-US"/>
        </w:rPr>
        <w:t>PHP</w:t>
      </w:r>
      <w:r w:rsidRPr="00B557CA">
        <w:rPr>
          <w:lang w:val="ru-RU"/>
        </w:rPr>
        <w:t xml:space="preserve">. Она не переводит его в машинные коды целиком, а построчно принимает команды и сразу выполняет их. Можно отдать интерпретатору команду и сразу понять, сработала ли она. </w:t>
      </w:r>
      <w:r>
        <w:rPr>
          <w:lang w:val="ru-RU"/>
        </w:rPr>
        <w:t>На рисунке 1</w:t>
      </w:r>
      <w:r w:rsidR="00037718">
        <w:rPr>
          <w:lang w:val="ru-RU"/>
        </w:rPr>
        <w:t xml:space="preserve">2 </w:t>
      </w:r>
      <w:r>
        <w:rPr>
          <w:lang w:val="ru-RU"/>
        </w:rPr>
        <w:t xml:space="preserve">изображен процесс установки интерпретатора </w:t>
      </w:r>
      <w:r>
        <w:rPr>
          <w:lang w:val="en-US"/>
        </w:rPr>
        <w:t>PHP</w:t>
      </w:r>
      <w:r w:rsidRPr="006E7EC4">
        <w:rPr>
          <w:lang w:val="ru-RU"/>
        </w:rPr>
        <w:t>.</w:t>
      </w:r>
    </w:p>
    <w:p w:rsidR="00EA61F0" w:rsidRDefault="00BA0173" w:rsidP="00D570B6">
      <w:pPr>
        <w:pStyle w:val="aff0"/>
      </w:pPr>
      <w:r w:rsidRPr="00BA0173">
        <w:drawing>
          <wp:inline distT="0" distB="0" distL="0" distR="0" wp14:anchorId="6580E045" wp14:editId="7C05B7F2">
            <wp:extent cx="4826000" cy="2742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229" cy="2745701"/>
                    </a:xfrm>
                    <a:prstGeom prst="rect">
                      <a:avLst/>
                    </a:prstGeom>
                  </pic:spPr>
                </pic:pic>
              </a:graphicData>
            </a:graphic>
          </wp:inline>
        </w:drawing>
      </w:r>
    </w:p>
    <w:p w:rsidR="00BA0173" w:rsidRPr="00BA0173" w:rsidRDefault="00E84CD3" w:rsidP="009A64F0">
      <w:pPr>
        <w:pStyle w:val="a1"/>
        <w:ind w:left="0" w:firstLine="0"/>
      </w:pPr>
      <w:r>
        <w:t>Интерфейс пр</w:t>
      </w:r>
      <w:r w:rsidR="00BA0173">
        <w:t>оцесс</w:t>
      </w:r>
      <w:r>
        <w:t>а</w:t>
      </w:r>
      <w:r w:rsidR="00BA0173">
        <w:t xml:space="preserve"> установки интерпретатора </w:t>
      </w:r>
      <w:r w:rsidR="00BA0173">
        <w:rPr>
          <w:lang w:val="en-US"/>
        </w:rPr>
        <w:t>PHP</w:t>
      </w:r>
    </w:p>
    <w:p w:rsidR="003115BA" w:rsidRDefault="00EE0047" w:rsidP="00B557CA">
      <w:pPr>
        <w:rPr>
          <w:lang w:val="ru-RU"/>
        </w:rPr>
      </w:pPr>
      <w:r>
        <w:lastRenderedPageBreak/>
        <w:t xml:space="preserve">Composer </w:t>
      </w:r>
      <w:r>
        <w:rPr>
          <w:lang w:val="ru-RU"/>
        </w:rPr>
        <w:t>-</w:t>
      </w:r>
      <w:r>
        <w:t xml:space="preserve"> это пакетный менеджер уровня приложений для языка программирования PHP, который предоставляет средства по управлению зависимостями в PHP-приложении.</w:t>
      </w:r>
      <w:r>
        <w:rPr>
          <w:lang w:val="ru-RU"/>
        </w:rPr>
        <w:t xml:space="preserve"> На рисунке 1</w:t>
      </w:r>
      <w:r w:rsidR="00037718">
        <w:rPr>
          <w:lang w:val="ru-RU"/>
        </w:rPr>
        <w:t>3</w:t>
      </w:r>
      <w:r>
        <w:rPr>
          <w:lang w:val="ru-RU"/>
        </w:rPr>
        <w:t xml:space="preserve"> изображен процесс установки </w:t>
      </w:r>
      <w:r>
        <w:rPr>
          <w:lang w:val="en-US"/>
        </w:rPr>
        <w:t>Composer</w:t>
      </w:r>
      <w:r w:rsidRPr="006E7EC4">
        <w:rPr>
          <w:lang w:val="ru-RU"/>
        </w:rPr>
        <w:t>.</w:t>
      </w:r>
    </w:p>
    <w:p w:rsidR="00507743" w:rsidRDefault="00507743" w:rsidP="00D570B6">
      <w:pPr>
        <w:pStyle w:val="aff0"/>
      </w:pPr>
      <w:r w:rsidRPr="00507743">
        <w:drawing>
          <wp:inline distT="0" distB="0" distL="0" distR="0" wp14:anchorId="698BF4BC" wp14:editId="61B101E5">
            <wp:extent cx="4855633" cy="275899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578" cy="2765786"/>
                    </a:xfrm>
                    <a:prstGeom prst="rect">
                      <a:avLst/>
                    </a:prstGeom>
                  </pic:spPr>
                </pic:pic>
              </a:graphicData>
            </a:graphic>
          </wp:inline>
        </w:drawing>
      </w:r>
    </w:p>
    <w:p w:rsidR="00507743" w:rsidRPr="00507743" w:rsidRDefault="00E84CD3" w:rsidP="009A64F0">
      <w:pPr>
        <w:pStyle w:val="a1"/>
        <w:ind w:left="0" w:firstLine="0"/>
      </w:pPr>
      <w:r>
        <w:t>Интерфейс п</w:t>
      </w:r>
      <w:r w:rsidR="00507743">
        <w:t>роцесс</w:t>
      </w:r>
      <w:r>
        <w:t>а</w:t>
      </w:r>
      <w:r w:rsidR="00507743">
        <w:t xml:space="preserve"> установки</w:t>
      </w:r>
      <w:r w:rsidR="00007A49">
        <w:t xml:space="preserve"> пакетного менеджера</w:t>
      </w:r>
      <w:r w:rsidR="00507743">
        <w:t xml:space="preserve"> </w:t>
      </w:r>
      <w:r w:rsidR="00507743">
        <w:rPr>
          <w:lang w:val="en-US"/>
        </w:rPr>
        <w:t>Composer</w:t>
      </w:r>
    </w:p>
    <w:p w:rsidR="00EE0047" w:rsidRDefault="00EE0047" w:rsidP="00EE0047">
      <w:pPr>
        <w:rPr>
          <w:lang w:val="ru-RU"/>
        </w:rPr>
      </w:pPr>
      <w:r>
        <w:t xml:space="preserve">Apache HTTP-сервер </w:t>
      </w:r>
      <w:r>
        <w:rPr>
          <w:lang w:val="ru-RU"/>
        </w:rPr>
        <w:t>-</w:t>
      </w:r>
      <w:r>
        <w:t xml:space="preserve"> свободный веб-сервер. Apache является кроссплатформенным ПО, поддерживает операционные системы Linux, BSD, macOS, Microsoft Windows, Novell NetWare, BeOS. Основными достоинствами Apache считаются надёжность и гибкость конфигурации</w:t>
      </w:r>
      <w:r>
        <w:rPr>
          <w:lang w:val="ru-RU"/>
        </w:rPr>
        <w:t>.</w:t>
      </w:r>
      <w:r w:rsidRPr="00EE0047">
        <w:rPr>
          <w:lang w:val="ru-RU"/>
        </w:rPr>
        <w:t xml:space="preserve"> </w:t>
      </w:r>
      <w:r>
        <w:rPr>
          <w:lang w:val="ru-RU"/>
        </w:rPr>
        <w:t>На рисунке 1</w:t>
      </w:r>
      <w:r w:rsidR="00037718">
        <w:rPr>
          <w:lang w:val="ru-RU"/>
        </w:rPr>
        <w:t>4</w:t>
      </w:r>
      <w:r>
        <w:rPr>
          <w:lang w:val="ru-RU"/>
        </w:rPr>
        <w:t xml:space="preserve"> представлен процесс установки </w:t>
      </w:r>
      <w:r>
        <w:rPr>
          <w:lang w:val="en-US"/>
        </w:rPr>
        <w:t>Apache</w:t>
      </w:r>
      <w:r w:rsidRPr="006E7EC4">
        <w:rPr>
          <w:lang w:val="ru-RU"/>
        </w:rPr>
        <w:t>.</w:t>
      </w:r>
    </w:p>
    <w:p w:rsidR="00507743" w:rsidRDefault="002A5535" w:rsidP="00D570B6">
      <w:pPr>
        <w:pStyle w:val="aff0"/>
      </w:pPr>
      <w:r w:rsidRPr="002A5535">
        <w:drawing>
          <wp:inline distT="0" distB="0" distL="0" distR="0" wp14:anchorId="52C31A0B" wp14:editId="62482CDA">
            <wp:extent cx="4419600" cy="25112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198" cy="2529196"/>
                    </a:xfrm>
                    <a:prstGeom prst="rect">
                      <a:avLst/>
                    </a:prstGeom>
                  </pic:spPr>
                </pic:pic>
              </a:graphicData>
            </a:graphic>
          </wp:inline>
        </w:drawing>
      </w:r>
    </w:p>
    <w:p w:rsidR="002A5535" w:rsidRPr="002A5535" w:rsidRDefault="00E84CD3" w:rsidP="009A64F0">
      <w:pPr>
        <w:pStyle w:val="a1"/>
        <w:ind w:left="0" w:firstLine="0"/>
      </w:pPr>
      <w:r>
        <w:t xml:space="preserve">Интерфейс процесса </w:t>
      </w:r>
      <w:r w:rsidR="002A5535">
        <w:t xml:space="preserve">установки веб-сервера </w:t>
      </w:r>
      <w:r w:rsidR="002A5535">
        <w:rPr>
          <w:lang w:val="en-US"/>
        </w:rPr>
        <w:t>Apache</w:t>
      </w:r>
    </w:p>
    <w:p w:rsidR="00EE0047" w:rsidRDefault="00EE0047" w:rsidP="00EE0047">
      <w:pPr>
        <w:rPr>
          <w:lang w:val="ru-RU"/>
        </w:rPr>
      </w:pPr>
      <w:r w:rsidRPr="00EE0047">
        <w:rPr>
          <w:lang w:val="ru-RU"/>
        </w:rPr>
        <w:lastRenderedPageBreak/>
        <w:t xml:space="preserve">npm </w:t>
      </w:r>
      <w:r>
        <w:rPr>
          <w:lang w:val="ru-RU"/>
        </w:rPr>
        <w:t>-</w:t>
      </w:r>
      <w:r w:rsidRPr="00EE0047">
        <w:rPr>
          <w:lang w:val="ru-RU"/>
        </w:rPr>
        <w:t xml:space="preserve"> это стандартный менеджер пакетов, </w:t>
      </w:r>
      <w:r>
        <w:t>входящий в состав Node.js</w:t>
      </w:r>
      <w:r w:rsidRPr="00EE0047">
        <w:rPr>
          <w:lang w:val="ru-RU"/>
        </w:rPr>
        <w:t>. Он используется для скачивания пакетов из облачного сервера npm, либо для загрузки пакетов на эти сервера.</w:t>
      </w:r>
      <w:r w:rsidR="00F90AC8">
        <w:rPr>
          <w:lang w:val="ru-RU"/>
        </w:rPr>
        <w:t xml:space="preserve"> На рисунке 1</w:t>
      </w:r>
      <w:r w:rsidR="00037718">
        <w:rPr>
          <w:lang w:val="ru-RU"/>
        </w:rPr>
        <w:t>5</w:t>
      </w:r>
      <w:r w:rsidR="00F90AC8">
        <w:rPr>
          <w:lang w:val="ru-RU"/>
        </w:rPr>
        <w:t xml:space="preserve"> представлен процесс установки </w:t>
      </w:r>
      <w:r w:rsidR="00F90AC8">
        <w:rPr>
          <w:lang w:val="en-US"/>
        </w:rPr>
        <w:t>npm</w:t>
      </w:r>
      <w:r w:rsidR="00F90AC8" w:rsidRPr="006E7EC4">
        <w:rPr>
          <w:lang w:val="ru-RU"/>
        </w:rPr>
        <w:t>.</w:t>
      </w:r>
    </w:p>
    <w:p w:rsidR="001C7987" w:rsidRDefault="00007A49" w:rsidP="00D570B6">
      <w:pPr>
        <w:pStyle w:val="aff0"/>
      </w:pPr>
      <w:r w:rsidRPr="00007A49">
        <w:drawing>
          <wp:inline distT="0" distB="0" distL="0" distR="0" wp14:anchorId="09395D62" wp14:editId="2CD491B0">
            <wp:extent cx="5939790" cy="35579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57905"/>
                    </a:xfrm>
                    <a:prstGeom prst="rect">
                      <a:avLst/>
                    </a:prstGeom>
                  </pic:spPr>
                </pic:pic>
              </a:graphicData>
            </a:graphic>
          </wp:inline>
        </w:drawing>
      </w:r>
    </w:p>
    <w:p w:rsidR="00007A49" w:rsidRPr="00E84CD3" w:rsidRDefault="00E84CD3" w:rsidP="009A64F0">
      <w:pPr>
        <w:pStyle w:val="a1"/>
        <w:ind w:left="0" w:firstLine="0"/>
      </w:pPr>
      <w:r>
        <w:t xml:space="preserve">Интерфейс процесса </w:t>
      </w:r>
      <w:r w:rsidR="00007A49">
        <w:t xml:space="preserve">установки пакетного менеджера </w:t>
      </w:r>
      <w:r w:rsidR="00007A49">
        <w:rPr>
          <w:lang w:val="en-US"/>
        </w:rPr>
        <w:t>npm</w:t>
      </w:r>
    </w:p>
    <w:p w:rsidR="00C57E71" w:rsidRPr="00C57E71" w:rsidRDefault="00C57E71" w:rsidP="0084780F">
      <w:pPr>
        <w:pStyle w:val="2"/>
      </w:pPr>
      <w:bookmarkStart w:id="6" w:name="_Toc130672768"/>
      <w:r>
        <w:t>Установка и настройка СУБД</w:t>
      </w:r>
      <w:r w:rsidR="00561836">
        <w:t xml:space="preserve"> </w:t>
      </w:r>
      <w:r w:rsidR="00561836">
        <w:rPr>
          <w:lang w:val="en-US"/>
        </w:rPr>
        <w:t>MySQL</w:t>
      </w:r>
      <w:bookmarkEnd w:id="6"/>
    </w:p>
    <w:p w:rsidR="00255891" w:rsidRPr="006E7EC4" w:rsidRDefault="00255891" w:rsidP="00EE0047">
      <w:pPr>
        <w:rPr>
          <w:lang w:val="ru-RU"/>
        </w:rPr>
      </w:pPr>
      <w:r>
        <w:rPr>
          <w:lang w:val="ru-RU"/>
        </w:rPr>
        <w:t xml:space="preserve">Важной частью любого прикладного программного обеспечения является база данных, которая хранит данные. Программное обеспечение, которое позволяет организовать и построить базу данных называется СУБД – система управления базой данных. В качестве СУБД был выбран </w:t>
      </w:r>
      <w:r>
        <w:rPr>
          <w:lang w:val="en-US"/>
        </w:rPr>
        <w:t>MySQL</w:t>
      </w:r>
      <w:r w:rsidRPr="006E7EC4">
        <w:rPr>
          <w:lang w:val="ru-RU"/>
        </w:rPr>
        <w:t>.</w:t>
      </w:r>
    </w:p>
    <w:p w:rsidR="0068556C" w:rsidRDefault="0068556C" w:rsidP="0068556C">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License, так и под собственной коммерческой лицензией. Помимо этого, разработчики создают функциональность по заказу лицензионных </w:t>
      </w:r>
      <w:r w:rsidRPr="00C50AC4">
        <w:rPr>
          <w:lang w:val="ru-RU"/>
        </w:rPr>
        <w:lastRenderedPageBreak/>
        <w:t>пользователей. Именно благодаря такому заказу почти в самых ранних версиях появился механизм репликации.</w:t>
      </w:r>
    </w:p>
    <w:p w:rsidR="0068556C" w:rsidRDefault="0068556C" w:rsidP="0068556C">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68556C" w:rsidRDefault="0068556C" w:rsidP="0068556C">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68556C" w:rsidRDefault="0068556C" w:rsidP="0068556C">
      <w:pPr>
        <w:rPr>
          <w:lang w:val="en-US"/>
        </w:rPr>
      </w:pPr>
      <w:r>
        <w:rPr>
          <w:lang w:val="ru-RU"/>
        </w:rPr>
        <w:t xml:space="preserve">Возможности СУБД </w:t>
      </w:r>
      <w:r>
        <w:rPr>
          <w:lang w:val="en-US"/>
        </w:rPr>
        <w:t>MySQL:</w:t>
      </w:r>
    </w:p>
    <w:p w:rsidR="0068556C" w:rsidRDefault="00323F5F" w:rsidP="0068556C">
      <w:pPr>
        <w:pStyle w:val="a0"/>
        <w:numPr>
          <w:ilvl w:val="0"/>
          <w:numId w:val="1"/>
        </w:numPr>
        <w:ind w:left="0" w:firstLine="709"/>
        <w:rPr>
          <w:rFonts w:eastAsia="Times New Roman"/>
          <w:sz w:val="24"/>
          <w:szCs w:val="24"/>
        </w:rPr>
      </w:pPr>
      <w:r>
        <w:t>у</w:t>
      </w:r>
      <w:r w:rsidR="0068556C">
        <w:t>добный доступ к базам данных</w:t>
      </w:r>
      <w:r>
        <w:t>;</w:t>
      </w:r>
    </w:p>
    <w:p w:rsidR="0068556C" w:rsidRDefault="00323F5F" w:rsidP="0068556C">
      <w:pPr>
        <w:pStyle w:val="a0"/>
        <w:numPr>
          <w:ilvl w:val="0"/>
          <w:numId w:val="1"/>
        </w:numPr>
        <w:ind w:left="0" w:firstLine="709"/>
      </w:pPr>
      <w:r>
        <w:t>к</w:t>
      </w:r>
      <w:r w:rsidR="0068556C">
        <w:t>орректное распределенное хранение данных на сервере</w:t>
      </w:r>
      <w:r>
        <w:t>;</w:t>
      </w:r>
    </w:p>
    <w:p w:rsidR="0068556C" w:rsidRDefault="00323F5F" w:rsidP="0068556C">
      <w:pPr>
        <w:pStyle w:val="a0"/>
        <w:numPr>
          <w:ilvl w:val="0"/>
          <w:numId w:val="1"/>
        </w:numPr>
        <w:ind w:left="0" w:firstLine="709"/>
      </w:pPr>
      <w:r>
        <w:t>б</w:t>
      </w:r>
      <w:r w:rsidR="0068556C">
        <w:t>ыстрый поиск нужной информации в базе с помощью языка SQL</w:t>
      </w:r>
      <w:r>
        <w:t>;</w:t>
      </w:r>
    </w:p>
    <w:p w:rsidR="0068556C" w:rsidRDefault="00323F5F" w:rsidP="0068556C">
      <w:pPr>
        <w:pStyle w:val="a0"/>
        <w:numPr>
          <w:ilvl w:val="0"/>
          <w:numId w:val="1"/>
        </w:numPr>
        <w:ind w:left="0" w:firstLine="709"/>
      </w:pPr>
      <w:r>
        <w:t>и</w:t>
      </w:r>
      <w:r w:rsidR="0068556C">
        <w:t>дентификация и обработка отдельных данных, их преобразование и отправка</w:t>
      </w:r>
      <w:r>
        <w:t>;</w:t>
      </w:r>
    </w:p>
    <w:p w:rsidR="0068556C" w:rsidRDefault="00323F5F" w:rsidP="0068556C">
      <w:pPr>
        <w:pStyle w:val="a0"/>
        <w:numPr>
          <w:ilvl w:val="0"/>
          <w:numId w:val="1"/>
        </w:numPr>
        <w:ind w:left="0" w:firstLine="709"/>
      </w:pPr>
      <w:r>
        <w:t>с</w:t>
      </w:r>
      <w:r w:rsidR="0068556C">
        <w:t>оздание, редактирование и удаление записей, которые есть в базе</w:t>
      </w:r>
      <w:r>
        <w:t>;</w:t>
      </w:r>
    </w:p>
    <w:p w:rsidR="0068556C" w:rsidRDefault="00323F5F" w:rsidP="0068556C">
      <w:pPr>
        <w:pStyle w:val="a0"/>
        <w:numPr>
          <w:ilvl w:val="0"/>
          <w:numId w:val="1"/>
        </w:numPr>
        <w:ind w:left="0" w:firstLine="709"/>
      </w:pPr>
      <w:r>
        <w:t>о</w:t>
      </w:r>
      <w:r w:rsidR="0068556C">
        <w:t>тправка транзакций — «пакетов» из нескольких запросов к базе</w:t>
      </w:r>
      <w:r>
        <w:t>;</w:t>
      </w:r>
    </w:p>
    <w:p w:rsidR="0068556C" w:rsidRDefault="00323F5F" w:rsidP="0068556C">
      <w:pPr>
        <w:pStyle w:val="a0"/>
        <w:numPr>
          <w:ilvl w:val="0"/>
          <w:numId w:val="1"/>
        </w:numPr>
        <w:ind w:left="0" w:firstLine="709"/>
      </w:pPr>
      <w:r>
        <w:t>м</w:t>
      </w:r>
      <w:r w:rsidR="0068556C">
        <w:t>ножественный доступ к базе с разных устройств — например, из браузеров нескольких пользователей</w:t>
      </w:r>
      <w:r>
        <w:t>;</w:t>
      </w:r>
    </w:p>
    <w:p w:rsidR="0068556C" w:rsidRDefault="00323F5F" w:rsidP="0068556C">
      <w:pPr>
        <w:pStyle w:val="a0"/>
        <w:numPr>
          <w:ilvl w:val="0"/>
          <w:numId w:val="1"/>
        </w:numPr>
        <w:ind w:left="0" w:firstLine="709"/>
      </w:pPr>
      <w:r>
        <w:t>в</w:t>
      </w:r>
      <w:r w:rsidR="0068556C">
        <w:t>ыдача разных прав доступа различным пользователям</w:t>
      </w:r>
      <w:r>
        <w:t>;</w:t>
      </w:r>
    </w:p>
    <w:p w:rsidR="0068556C" w:rsidRDefault="00323F5F" w:rsidP="0068556C">
      <w:pPr>
        <w:pStyle w:val="a0"/>
        <w:numPr>
          <w:ilvl w:val="0"/>
          <w:numId w:val="1"/>
        </w:numPr>
        <w:ind w:left="0" w:firstLine="709"/>
      </w:pPr>
      <w:r>
        <w:t>о</w:t>
      </w:r>
      <w:r w:rsidR="0068556C">
        <w:t>беспечение безопасности данных: их защита, шифрование и контроль доступа</w:t>
      </w:r>
      <w:r>
        <w:t>;</w:t>
      </w:r>
    </w:p>
    <w:p w:rsidR="0068556C" w:rsidRDefault="00323F5F" w:rsidP="0068556C">
      <w:pPr>
        <w:pStyle w:val="a0"/>
        <w:numPr>
          <w:ilvl w:val="0"/>
          <w:numId w:val="1"/>
        </w:numPr>
        <w:ind w:left="0" w:firstLine="709"/>
      </w:pPr>
      <w:r>
        <w:lastRenderedPageBreak/>
        <w:t>в</w:t>
      </w:r>
      <w:r w:rsidR="0068556C">
        <w:t>озможность контролировать версии базы данных: делать бэкапы, обновлять базу или откатывать назад</w:t>
      </w:r>
      <w:r>
        <w:t>;</w:t>
      </w:r>
    </w:p>
    <w:p w:rsidR="0068556C" w:rsidRDefault="00323F5F" w:rsidP="0068556C">
      <w:pPr>
        <w:pStyle w:val="a0"/>
        <w:numPr>
          <w:ilvl w:val="0"/>
          <w:numId w:val="1"/>
        </w:numPr>
        <w:ind w:left="0" w:firstLine="709"/>
      </w:pPr>
      <w:r>
        <w:t>к</w:t>
      </w:r>
      <w:r w:rsidR="0068556C">
        <w:t>онтроль состояния базы данных.</w:t>
      </w:r>
    </w:p>
    <w:p w:rsidR="0068556C" w:rsidRPr="00746CC6" w:rsidRDefault="0068556C" w:rsidP="0068556C">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rsidR="0068556C" w:rsidRDefault="0068556C" w:rsidP="0068556C">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rsidR="0068556C" w:rsidRDefault="0068556C" w:rsidP="0068556C">
      <w:pPr>
        <w:rPr>
          <w:lang w:val="ru-RU"/>
        </w:rPr>
      </w:pPr>
      <w:r>
        <w:rPr>
          <w:lang w:val="ru-RU"/>
        </w:rPr>
        <w:t>Достоинства:</w:t>
      </w:r>
    </w:p>
    <w:p w:rsidR="0068556C" w:rsidRPr="00746CC6" w:rsidRDefault="0068556C" w:rsidP="0068556C">
      <w:pPr>
        <w:pStyle w:val="a0"/>
        <w:numPr>
          <w:ilvl w:val="0"/>
          <w:numId w:val="1"/>
        </w:numPr>
        <w:ind w:left="0" w:firstLine="709"/>
      </w:pPr>
      <w:r>
        <w:t>г</w:t>
      </w:r>
      <w:r w:rsidRPr="00746CC6">
        <w:t>ибкость</w:t>
      </w:r>
      <w:r>
        <w:t>;</w:t>
      </w:r>
    </w:p>
    <w:p w:rsidR="0068556C" w:rsidRPr="00746CC6" w:rsidRDefault="0068556C" w:rsidP="0068556C">
      <w:pPr>
        <w:pStyle w:val="a0"/>
        <w:numPr>
          <w:ilvl w:val="0"/>
          <w:numId w:val="1"/>
        </w:numPr>
        <w:ind w:left="0" w:firstLine="709"/>
      </w:pPr>
      <w:r>
        <w:t>у</w:t>
      </w:r>
      <w:r w:rsidRPr="00746CC6">
        <w:t>ниверсальность</w:t>
      </w:r>
      <w:r>
        <w:t>;</w:t>
      </w:r>
    </w:p>
    <w:p w:rsidR="0068556C" w:rsidRPr="00746CC6" w:rsidRDefault="0068556C" w:rsidP="0068556C">
      <w:pPr>
        <w:pStyle w:val="a0"/>
        <w:numPr>
          <w:ilvl w:val="0"/>
          <w:numId w:val="1"/>
        </w:numPr>
        <w:ind w:left="0" w:firstLine="709"/>
      </w:pPr>
      <w:r>
        <w:t>в</w:t>
      </w:r>
      <w:r w:rsidRPr="00746CC6">
        <w:t>ысокая производительность</w:t>
      </w:r>
      <w:r>
        <w:t>;</w:t>
      </w:r>
    </w:p>
    <w:p w:rsidR="0068556C" w:rsidRPr="00746CC6" w:rsidRDefault="0068556C" w:rsidP="0068556C">
      <w:pPr>
        <w:pStyle w:val="a0"/>
        <w:numPr>
          <w:ilvl w:val="0"/>
          <w:numId w:val="1"/>
        </w:numPr>
        <w:ind w:left="0" w:firstLine="709"/>
      </w:pPr>
      <w:r>
        <w:t>б</w:t>
      </w:r>
      <w:r w:rsidRPr="00746CC6">
        <w:t>есплатный доступ и открытый исходный код</w:t>
      </w:r>
      <w:r>
        <w:t>;</w:t>
      </w:r>
    </w:p>
    <w:p w:rsidR="0068556C" w:rsidRPr="00746CC6" w:rsidRDefault="0068556C" w:rsidP="0068556C">
      <w:pPr>
        <w:pStyle w:val="a0"/>
        <w:numPr>
          <w:ilvl w:val="0"/>
          <w:numId w:val="1"/>
        </w:numPr>
        <w:ind w:left="0" w:firstLine="709"/>
      </w:pPr>
      <w:r>
        <w:t>б</w:t>
      </w:r>
      <w:r w:rsidRPr="00746CC6">
        <w:t>езопасность</w:t>
      </w:r>
      <w:r>
        <w:t>;</w:t>
      </w:r>
    </w:p>
    <w:p w:rsidR="0068556C" w:rsidRDefault="0068556C" w:rsidP="0068556C">
      <w:pPr>
        <w:pStyle w:val="a0"/>
        <w:numPr>
          <w:ilvl w:val="0"/>
          <w:numId w:val="1"/>
        </w:numPr>
        <w:ind w:left="0" w:firstLine="709"/>
      </w:pPr>
      <w:r>
        <w:t>п</w:t>
      </w:r>
      <w:r w:rsidRPr="00746CC6">
        <w:t>опулярность.</w:t>
      </w:r>
    </w:p>
    <w:p w:rsidR="0068556C" w:rsidRDefault="0068556C" w:rsidP="0068556C">
      <w:pPr>
        <w:rPr>
          <w:lang w:val="ru-RU"/>
        </w:rPr>
      </w:pPr>
      <w:r>
        <w:rPr>
          <w:lang w:val="ru-RU"/>
        </w:rPr>
        <w:t>Недостатки:</w:t>
      </w:r>
    </w:p>
    <w:p w:rsidR="0068556C" w:rsidRPr="00746CC6" w:rsidRDefault="0068556C" w:rsidP="0068556C">
      <w:pPr>
        <w:pStyle w:val="a0"/>
        <w:numPr>
          <w:ilvl w:val="0"/>
          <w:numId w:val="1"/>
        </w:numPr>
        <w:ind w:left="0" w:firstLine="709"/>
      </w:pPr>
      <w:r>
        <w:t>м</w:t>
      </w:r>
      <w:r w:rsidRPr="00746CC6">
        <w:t>едленное развитие;</w:t>
      </w:r>
    </w:p>
    <w:p w:rsidR="0068556C" w:rsidRPr="00746CC6" w:rsidRDefault="0068556C" w:rsidP="0068556C">
      <w:pPr>
        <w:pStyle w:val="a0"/>
        <w:numPr>
          <w:ilvl w:val="0"/>
          <w:numId w:val="1"/>
        </w:numPr>
        <w:ind w:left="0" w:firstLine="709"/>
      </w:pPr>
      <w:r>
        <w:t>н</w:t>
      </w:r>
      <w:r w:rsidRPr="00746CC6">
        <w:t>едостаток функций;</w:t>
      </w:r>
    </w:p>
    <w:p w:rsidR="0068556C" w:rsidRDefault="0068556C" w:rsidP="0068556C">
      <w:pPr>
        <w:pStyle w:val="a0"/>
        <w:numPr>
          <w:ilvl w:val="0"/>
          <w:numId w:val="1"/>
        </w:numPr>
        <w:ind w:left="0" w:firstLine="709"/>
      </w:pPr>
      <w:r>
        <w:t>с</w:t>
      </w:r>
      <w:r w:rsidRPr="00746CC6">
        <w:t>нижение производительности при работе с большими проектами.</w:t>
      </w:r>
    </w:p>
    <w:p w:rsidR="00DD5DC6" w:rsidRPr="00DD5DC6" w:rsidRDefault="006E7EC4" w:rsidP="00DD5DC6">
      <w:pPr>
        <w:rPr>
          <w:lang w:val="ru-RU"/>
        </w:rPr>
      </w:pPr>
      <w:r>
        <w:rPr>
          <w:lang w:val="ru-RU"/>
        </w:rPr>
        <w:t>На рисунке 1</w:t>
      </w:r>
      <w:r w:rsidR="00037718">
        <w:rPr>
          <w:lang w:val="ru-RU"/>
        </w:rPr>
        <w:t>6</w:t>
      </w:r>
      <w:r>
        <w:rPr>
          <w:lang w:val="ru-RU"/>
        </w:rPr>
        <w:t xml:space="preserve"> изображен процесс установки СУБД </w:t>
      </w:r>
      <w:r>
        <w:rPr>
          <w:lang w:val="en-US"/>
        </w:rPr>
        <w:t>MySQL</w:t>
      </w:r>
      <w:r w:rsidRPr="006E7EC4">
        <w:rPr>
          <w:lang w:val="ru-RU"/>
        </w:rPr>
        <w:t>.</w:t>
      </w:r>
    </w:p>
    <w:p w:rsidR="00007A49" w:rsidRDefault="00DD5DC6" w:rsidP="00D570B6">
      <w:pPr>
        <w:pStyle w:val="aff0"/>
      </w:pPr>
      <w:r w:rsidRPr="00DD5DC6">
        <w:lastRenderedPageBreak/>
        <w:drawing>
          <wp:inline distT="0" distB="0" distL="0" distR="0" wp14:anchorId="053B8F03" wp14:editId="626D443E">
            <wp:extent cx="5494867" cy="329139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242" cy="3298809"/>
                    </a:xfrm>
                    <a:prstGeom prst="rect">
                      <a:avLst/>
                    </a:prstGeom>
                  </pic:spPr>
                </pic:pic>
              </a:graphicData>
            </a:graphic>
          </wp:inline>
        </w:drawing>
      </w:r>
    </w:p>
    <w:p w:rsidR="00DD5DC6" w:rsidRPr="00E84CD3" w:rsidRDefault="00E84CD3" w:rsidP="009A64F0">
      <w:pPr>
        <w:pStyle w:val="a1"/>
        <w:ind w:left="0" w:firstLine="0"/>
      </w:pPr>
      <w:r>
        <w:t xml:space="preserve">Интерфейс процесса </w:t>
      </w:r>
      <w:r w:rsidR="00DD5DC6">
        <w:t xml:space="preserve">установки СУБД </w:t>
      </w:r>
      <w:r w:rsidR="00DD5DC6">
        <w:rPr>
          <w:lang w:val="en-US"/>
        </w:rPr>
        <w:t>MySQL</w:t>
      </w:r>
    </w:p>
    <w:p w:rsidR="00C57E71" w:rsidRPr="00C57E71" w:rsidRDefault="00C57E71" w:rsidP="0084780F">
      <w:pPr>
        <w:pStyle w:val="2"/>
      </w:pPr>
      <w:bookmarkStart w:id="7" w:name="_Toc130672769"/>
      <w:r>
        <w:t>Работа с базой данных и развертывание</w:t>
      </w:r>
      <w:bookmarkEnd w:id="7"/>
    </w:p>
    <w:p w:rsidR="00F61023" w:rsidRDefault="00F61023" w:rsidP="006E7EC4">
      <w:pPr>
        <w:rPr>
          <w:lang w:val="ru-RU"/>
        </w:rPr>
      </w:pPr>
      <w:r>
        <w:rPr>
          <w:lang w:val="ru-RU"/>
        </w:rPr>
        <w:t>После установки необходимого программного обеспечения были выполнены проектирование базы данных и развертывание веб-приложения «</w:t>
      </w:r>
      <w:r w:rsidR="00CC5071">
        <w:rPr>
          <w:lang w:val="en-US"/>
        </w:rPr>
        <w:t>OKO</w:t>
      </w:r>
      <w:r w:rsidR="00CC5071" w:rsidRPr="00CC5071">
        <w:rPr>
          <w:lang w:val="ru-RU"/>
        </w:rPr>
        <w:t>365</w:t>
      </w:r>
      <w:r>
        <w:rPr>
          <w:lang w:val="ru-RU"/>
        </w:rPr>
        <w:t>».</w:t>
      </w:r>
    </w:p>
    <w:p w:rsidR="00F61023" w:rsidRDefault="00F61023" w:rsidP="006E7EC4">
      <w:pPr>
        <w:rPr>
          <w:lang w:val="ru-RU"/>
        </w:rPr>
      </w:pPr>
      <w:r>
        <w:rPr>
          <w:lang w:val="ru-RU"/>
        </w:rPr>
        <w:t>Схема спроектированной базы данных представлена на рисунке 1</w:t>
      </w:r>
      <w:r w:rsidR="00037718">
        <w:rPr>
          <w:lang w:val="ru-RU"/>
        </w:rPr>
        <w:t>7</w:t>
      </w:r>
      <w:r>
        <w:rPr>
          <w:lang w:val="ru-RU"/>
        </w:rPr>
        <w:t>.</w:t>
      </w:r>
    </w:p>
    <w:p w:rsidR="00F61023" w:rsidRDefault="00625BA7" w:rsidP="00D570B6">
      <w:pPr>
        <w:pStyle w:val="aff0"/>
      </w:pPr>
      <w:r>
        <w:drawing>
          <wp:inline distT="0" distB="0" distL="0" distR="0" wp14:anchorId="37943286" wp14:editId="7512BA90">
            <wp:extent cx="5088467" cy="304198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940" cy="3046450"/>
                    </a:xfrm>
                    <a:prstGeom prst="rect">
                      <a:avLst/>
                    </a:prstGeom>
                  </pic:spPr>
                </pic:pic>
              </a:graphicData>
            </a:graphic>
          </wp:inline>
        </w:drawing>
      </w:r>
    </w:p>
    <w:p w:rsidR="00F61023" w:rsidRDefault="00F61023" w:rsidP="009A64F0">
      <w:pPr>
        <w:pStyle w:val="a1"/>
        <w:ind w:left="0" w:firstLine="0"/>
      </w:pPr>
      <w:r>
        <w:t>Схема спроектированной базы данных</w:t>
      </w:r>
    </w:p>
    <w:p w:rsidR="00F61023" w:rsidRPr="00655F81" w:rsidRDefault="00F61023" w:rsidP="00F61023">
      <w:pPr>
        <w:rPr>
          <w:lang w:val="ru-RU"/>
        </w:rPr>
      </w:pPr>
      <w:r>
        <w:rPr>
          <w:lang w:val="ru-RU"/>
        </w:rPr>
        <w:lastRenderedPageBreak/>
        <w:t>Для развертывания веб-приложения «</w:t>
      </w:r>
      <w:r w:rsidR="004C0EDC">
        <w:rPr>
          <w:lang w:val="ru-RU"/>
        </w:rPr>
        <w:t>ОКО365</w:t>
      </w:r>
      <w:r>
        <w:rPr>
          <w:lang w:val="ru-RU"/>
        </w:rPr>
        <w:t xml:space="preserve">» были загружены все необходимые пакеты с помощью пакетных менеджеров </w:t>
      </w:r>
      <w:r>
        <w:rPr>
          <w:lang w:val="en-US"/>
        </w:rPr>
        <w:t>Composer</w:t>
      </w:r>
      <w:r w:rsidRPr="00F61023">
        <w:rPr>
          <w:lang w:val="ru-RU"/>
        </w:rPr>
        <w:t xml:space="preserve"> </w:t>
      </w:r>
      <w:r>
        <w:rPr>
          <w:lang w:val="ru-RU"/>
        </w:rPr>
        <w:t xml:space="preserve">и </w:t>
      </w:r>
      <w:r>
        <w:rPr>
          <w:lang w:val="en-US"/>
        </w:rPr>
        <w:t>npm</w:t>
      </w:r>
      <w:r w:rsidRPr="00F61023">
        <w:rPr>
          <w:lang w:val="ru-RU"/>
        </w:rPr>
        <w:t xml:space="preserve"> </w:t>
      </w:r>
      <w:r>
        <w:rPr>
          <w:lang w:val="ru-RU"/>
        </w:rPr>
        <w:t>и выполнена настройка конфигурации приложения. На рисунке 1</w:t>
      </w:r>
      <w:r w:rsidR="00037718">
        <w:rPr>
          <w:lang w:val="ru-RU"/>
        </w:rPr>
        <w:t>8</w:t>
      </w:r>
      <w:r>
        <w:rPr>
          <w:lang w:val="ru-RU"/>
        </w:rPr>
        <w:t xml:space="preserve"> изображен процесс загрузки пакетов и файл конфигурации приложения «</w:t>
      </w:r>
      <w:r w:rsidR="004C0EDC">
        <w:rPr>
          <w:lang w:val="ru-RU"/>
        </w:rPr>
        <w:t>ОКО365</w:t>
      </w:r>
      <w:r>
        <w:rPr>
          <w:lang w:val="ru-RU"/>
        </w:rPr>
        <w:t>».</w:t>
      </w:r>
    </w:p>
    <w:p w:rsidR="00467866" w:rsidRDefault="00467866" w:rsidP="00D570B6">
      <w:pPr>
        <w:pStyle w:val="aff0"/>
      </w:pPr>
      <w:r w:rsidRPr="00467866">
        <w:drawing>
          <wp:inline distT="0" distB="0" distL="0" distR="0" wp14:anchorId="6A21215E" wp14:editId="6BF5E835">
            <wp:extent cx="4301067" cy="25749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5772" cy="2589728"/>
                    </a:xfrm>
                    <a:prstGeom prst="rect">
                      <a:avLst/>
                    </a:prstGeom>
                  </pic:spPr>
                </pic:pic>
              </a:graphicData>
            </a:graphic>
          </wp:inline>
        </w:drawing>
      </w:r>
    </w:p>
    <w:p w:rsidR="00467866" w:rsidRPr="00467866" w:rsidRDefault="00467866" w:rsidP="009A64F0">
      <w:pPr>
        <w:pStyle w:val="a1"/>
        <w:ind w:left="0" w:firstLine="0"/>
      </w:pPr>
      <w:r>
        <w:t>Настройка конфигурации веб-приложения «</w:t>
      </w:r>
      <w:r w:rsidR="004C0EDC">
        <w:t>ОКО365</w:t>
      </w:r>
      <w:r>
        <w:t>» и загрузка необходимых пакетов</w:t>
      </w:r>
    </w:p>
    <w:p w:rsidR="00F61023" w:rsidRDefault="003E2ADA" w:rsidP="00F61023">
      <w:pPr>
        <w:rPr>
          <w:lang w:val="ru-RU"/>
        </w:rPr>
      </w:pPr>
      <w:r>
        <w:rPr>
          <w:lang w:val="ru-RU"/>
        </w:rPr>
        <w:t>Последний этапом развертывания веб-приложения «</w:t>
      </w:r>
      <w:r w:rsidR="004C0EDC">
        <w:rPr>
          <w:lang w:val="ru-RU"/>
        </w:rPr>
        <w:t>ОКО365</w:t>
      </w:r>
      <w:r>
        <w:rPr>
          <w:lang w:val="ru-RU"/>
        </w:rPr>
        <w:t>» является миграция таблиц базы данных и заполнение базы данных.</w:t>
      </w:r>
    </w:p>
    <w:p w:rsidR="0084780F" w:rsidRDefault="0084780F" w:rsidP="00F61023">
      <w:pPr>
        <w:rPr>
          <w:lang w:val="ru-RU"/>
        </w:rPr>
      </w:pPr>
      <w:r>
        <w:rPr>
          <w:lang w:val="ru-RU"/>
        </w:rPr>
        <w:t xml:space="preserve">Для данного веб-приложения была создана новая база данных и учетная запись, которая будет давать доступ для работы с созданной базой данных. На рисунке </w:t>
      </w:r>
      <w:r w:rsidR="003C7CA6">
        <w:rPr>
          <w:lang w:val="en-US"/>
        </w:rPr>
        <w:t>19</w:t>
      </w:r>
      <w:r>
        <w:rPr>
          <w:lang w:val="ru-RU"/>
        </w:rPr>
        <w:t xml:space="preserve"> изображено создание новой учетной записи.</w:t>
      </w:r>
    </w:p>
    <w:p w:rsidR="0084780F" w:rsidRPr="00CC5071" w:rsidRDefault="0084780F" w:rsidP="0084780F">
      <w:pPr>
        <w:pStyle w:val="afc"/>
        <w:rPr>
          <w:lang w:val="en-US"/>
        </w:rPr>
      </w:pPr>
      <w:r>
        <w:rPr>
          <w:noProof/>
        </w:rPr>
        <w:drawing>
          <wp:inline distT="0" distB="0" distL="0" distR="0" wp14:anchorId="48CCD63F" wp14:editId="7EFFAB65">
            <wp:extent cx="5164667" cy="21936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750" cy="2213203"/>
                    </a:xfrm>
                    <a:prstGeom prst="rect">
                      <a:avLst/>
                    </a:prstGeom>
                  </pic:spPr>
                </pic:pic>
              </a:graphicData>
            </a:graphic>
          </wp:inline>
        </w:drawing>
      </w:r>
    </w:p>
    <w:p w:rsidR="0084780F" w:rsidRPr="0084780F" w:rsidRDefault="0084780F" w:rsidP="009A64F0">
      <w:pPr>
        <w:pStyle w:val="a1"/>
        <w:ind w:left="0" w:firstLine="0"/>
      </w:pPr>
      <w:r>
        <w:t>Интерфейс страницы создания нового пользователя и базы данных</w:t>
      </w:r>
    </w:p>
    <w:p w:rsidR="003E2ADA" w:rsidRDefault="003E2ADA" w:rsidP="00F61023">
      <w:pPr>
        <w:rPr>
          <w:lang w:val="ru-RU"/>
        </w:rPr>
      </w:pPr>
      <w:r>
        <w:rPr>
          <w:lang w:val="ru-RU"/>
        </w:rPr>
        <w:lastRenderedPageBreak/>
        <w:t>Миграция – это процесс переноса размеченных таблиц базы данных из программного кода на саму базу данных.</w:t>
      </w:r>
      <w:r w:rsidRPr="003E2ADA">
        <w:rPr>
          <w:lang w:val="ru-RU"/>
        </w:rPr>
        <w:t xml:space="preserve"> </w:t>
      </w:r>
      <w:r>
        <w:rPr>
          <w:lang w:val="ru-RU"/>
        </w:rPr>
        <w:t xml:space="preserve">На рисунке </w:t>
      </w:r>
      <w:r w:rsidR="003C7CA6">
        <w:rPr>
          <w:lang w:val="en-US"/>
        </w:rPr>
        <w:t>20</w:t>
      </w:r>
      <w:r>
        <w:rPr>
          <w:lang w:val="ru-RU"/>
        </w:rPr>
        <w:t xml:space="preserve"> изображен процесс выполнения миграции.</w:t>
      </w:r>
    </w:p>
    <w:p w:rsidR="007A6F6D" w:rsidRDefault="007A6F6D" w:rsidP="00CD3655">
      <w:pPr>
        <w:pStyle w:val="aff0"/>
      </w:pPr>
      <w:r w:rsidRPr="007A6F6D">
        <w:drawing>
          <wp:inline distT="0" distB="0" distL="0" distR="0" wp14:anchorId="0C674BA1" wp14:editId="781FE96D">
            <wp:extent cx="5545667" cy="33218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7051" cy="3322656"/>
                    </a:xfrm>
                    <a:prstGeom prst="rect">
                      <a:avLst/>
                    </a:prstGeom>
                  </pic:spPr>
                </pic:pic>
              </a:graphicData>
            </a:graphic>
          </wp:inline>
        </w:drawing>
      </w:r>
    </w:p>
    <w:p w:rsidR="007A6F6D" w:rsidRPr="007A6F6D" w:rsidRDefault="00E84CD3" w:rsidP="009A64F0">
      <w:pPr>
        <w:pStyle w:val="a1"/>
        <w:ind w:left="0" w:firstLine="0"/>
      </w:pPr>
      <w:r>
        <w:t xml:space="preserve">Интерфейс процесса </w:t>
      </w:r>
      <w:r w:rsidR="007A6F6D">
        <w:t>миграции таблиц в БД</w:t>
      </w:r>
    </w:p>
    <w:p w:rsidR="00C109CB" w:rsidRDefault="00C109CB" w:rsidP="00C109CB">
      <w:pPr>
        <w:rPr>
          <w:lang w:val="ru-RU"/>
        </w:rPr>
      </w:pPr>
      <w:r>
        <w:rPr>
          <w:lang w:val="ru-RU"/>
        </w:rPr>
        <w:t xml:space="preserve">На рисунке </w:t>
      </w:r>
      <w:r w:rsidR="00037718">
        <w:rPr>
          <w:lang w:val="ru-RU"/>
        </w:rPr>
        <w:t>2</w:t>
      </w:r>
      <w:r w:rsidR="003C7CA6" w:rsidRPr="003C7CA6">
        <w:rPr>
          <w:lang w:val="ru-RU"/>
        </w:rPr>
        <w:t>1</w:t>
      </w:r>
      <w:r>
        <w:rPr>
          <w:lang w:val="ru-RU"/>
        </w:rPr>
        <w:t xml:space="preserve"> представлен процесс заполнения БД данными с помощью инструмента «</w:t>
      </w:r>
      <w:r>
        <w:rPr>
          <w:lang w:val="en-US"/>
        </w:rPr>
        <w:t>seeder</w:t>
      </w:r>
      <w:r>
        <w:rPr>
          <w:lang w:val="ru-RU"/>
        </w:rPr>
        <w:t>».</w:t>
      </w:r>
    </w:p>
    <w:p w:rsidR="00CD3655" w:rsidRDefault="00CD3655" w:rsidP="00CD3655">
      <w:pPr>
        <w:pStyle w:val="aff0"/>
        <w:rPr>
          <w:lang w:eastAsia="en-US"/>
        </w:rPr>
      </w:pPr>
      <w:r w:rsidRPr="00CD3655">
        <w:drawing>
          <wp:inline distT="0" distB="0" distL="0" distR="0" wp14:anchorId="5C162859" wp14:editId="062591A5">
            <wp:extent cx="5278967" cy="296906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3368" cy="2982790"/>
                    </a:xfrm>
                    <a:prstGeom prst="rect">
                      <a:avLst/>
                    </a:prstGeom>
                  </pic:spPr>
                </pic:pic>
              </a:graphicData>
            </a:graphic>
          </wp:inline>
        </w:drawing>
      </w:r>
    </w:p>
    <w:p w:rsidR="00CD3655" w:rsidRDefault="00E84CD3" w:rsidP="009A64F0">
      <w:pPr>
        <w:pStyle w:val="a1"/>
        <w:ind w:left="0" w:firstLine="0"/>
      </w:pPr>
      <w:r>
        <w:t xml:space="preserve">Интерфейс процесса </w:t>
      </w:r>
      <w:r w:rsidR="00CD3655">
        <w:t>заполнения БД данными</w:t>
      </w:r>
    </w:p>
    <w:p w:rsidR="00326AB7" w:rsidRPr="00655F81" w:rsidRDefault="00326AB7" w:rsidP="00326AB7">
      <w:pPr>
        <w:rPr>
          <w:lang w:val="ru-RU"/>
        </w:rPr>
      </w:pPr>
      <w:r>
        <w:rPr>
          <w:lang w:val="ru-RU"/>
        </w:rPr>
        <w:lastRenderedPageBreak/>
        <w:t>В ходе всех выполненных действий, развертывание веб-приложения «</w:t>
      </w:r>
      <w:r w:rsidR="004C0EDC">
        <w:rPr>
          <w:lang w:val="ru-RU"/>
        </w:rPr>
        <w:t>ОКО365</w:t>
      </w:r>
      <w:r>
        <w:rPr>
          <w:lang w:val="ru-RU"/>
        </w:rPr>
        <w:t>» было завершено, система работает</w:t>
      </w:r>
      <w:r w:rsidR="00933634">
        <w:rPr>
          <w:lang w:val="ru-RU"/>
        </w:rPr>
        <w:t>, база данных спроектирована, наполнена</w:t>
      </w:r>
      <w:r w:rsidR="00E16BED">
        <w:rPr>
          <w:lang w:val="ru-RU"/>
        </w:rPr>
        <w:t xml:space="preserve"> начальными</w:t>
      </w:r>
      <w:r w:rsidR="00933634">
        <w:rPr>
          <w:lang w:val="ru-RU"/>
        </w:rPr>
        <w:t xml:space="preserve"> данными и производительна. На рисунке 2</w:t>
      </w:r>
      <w:r w:rsidR="003C7CA6" w:rsidRPr="003C7CA6">
        <w:rPr>
          <w:lang w:val="ru-RU"/>
        </w:rPr>
        <w:t>2</w:t>
      </w:r>
      <w:r w:rsidR="00933634">
        <w:rPr>
          <w:lang w:val="ru-RU"/>
        </w:rPr>
        <w:t xml:space="preserve"> изображен внешний вид одной из страниц веб-приложения «</w:t>
      </w:r>
      <w:r w:rsidR="004C0EDC">
        <w:rPr>
          <w:lang w:val="ru-RU"/>
        </w:rPr>
        <w:t>ОКО365</w:t>
      </w:r>
      <w:r w:rsidR="00933634">
        <w:rPr>
          <w:lang w:val="ru-RU"/>
        </w:rPr>
        <w:t>».</w:t>
      </w:r>
    </w:p>
    <w:p w:rsidR="00C93B81" w:rsidRPr="009A64F0" w:rsidRDefault="00625BA7" w:rsidP="00C93B81">
      <w:pPr>
        <w:pStyle w:val="aff0"/>
        <w:rPr>
          <w:lang w:val="en-US"/>
        </w:rPr>
      </w:pPr>
      <w:r w:rsidRPr="00625BA7">
        <w:rPr>
          <w:lang w:val="en-US"/>
        </w:rPr>
        <w:drawing>
          <wp:inline distT="0" distB="0" distL="0" distR="0" wp14:anchorId="0FE79B57" wp14:editId="0A755A64">
            <wp:extent cx="5939790" cy="35579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557905"/>
                    </a:xfrm>
                    <a:prstGeom prst="rect">
                      <a:avLst/>
                    </a:prstGeom>
                  </pic:spPr>
                </pic:pic>
              </a:graphicData>
            </a:graphic>
          </wp:inline>
        </w:drawing>
      </w:r>
    </w:p>
    <w:p w:rsidR="00C93B81" w:rsidRDefault="00C93B81" w:rsidP="009A64F0">
      <w:pPr>
        <w:pStyle w:val="a1"/>
        <w:ind w:left="0" w:firstLine="0"/>
      </w:pPr>
      <w:r>
        <w:t>Страница «</w:t>
      </w:r>
      <w:r w:rsidR="00625BA7">
        <w:t>Задачи</w:t>
      </w:r>
      <w:r>
        <w:t>» веб-приложения «</w:t>
      </w:r>
      <w:r w:rsidR="004C0EDC">
        <w:t>ОКО365</w:t>
      </w:r>
      <w:r>
        <w:t>»</w:t>
      </w:r>
    </w:p>
    <w:p w:rsidR="00C57E71" w:rsidRDefault="00C57E71" w:rsidP="00C57E71">
      <w:pPr>
        <w:rPr>
          <w:lang w:val="ru-RU" w:eastAsia="ru-RU"/>
        </w:rPr>
      </w:pPr>
      <w:r>
        <w:rPr>
          <w:lang w:val="ru-RU" w:eastAsia="ru-RU"/>
        </w:rPr>
        <w:t xml:space="preserve">Таким образом была завершена </w:t>
      </w:r>
      <w:r w:rsidR="003323CD">
        <w:rPr>
          <w:lang w:val="ru-RU" w:eastAsia="ru-RU"/>
        </w:rPr>
        <w:t>производственная практика в должности администратора систем управления баз данных в организации ПАО «Газпром газораспределение Уфа».</w:t>
      </w:r>
    </w:p>
    <w:p w:rsidR="003323CD" w:rsidRPr="00C57E71" w:rsidRDefault="003323CD" w:rsidP="00C57E71">
      <w:pPr>
        <w:rPr>
          <w:lang w:val="ru-RU" w:eastAsia="ru-RU"/>
        </w:rPr>
      </w:pPr>
      <w:r>
        <w:t>Определена роль администратора баз данных. Должность администратора БД бесспорно может считаться одной из самых недооцениваемых на предприятии. Администратор БД отвечает за целостность информационных ресурсов компании. На нем лежит ответственность по созданию, обновлению и сохранности связанных между собой резервных копий файлов, исходя из задач предприятия. Этот человек должен в мельчайших подробностях знать существующие механизмы восстановления программного обеспечения БД.</w:t>
      </w:r>
    </w:p>
    <w:p w:rsidR="003F3142" w:rsidRDefault="00C41E00" w:rsidP="006E7EC4">
      <w:r>
        <w:br w:type="page"/>
      </w:r>
    </w:p>
    <w:p w:rsidR="00653EF4" w:rsidRDefault="009E396D" w:rsidP="0084780F">
      <w:pPr>
        <w:pStyle w:val="1"/>
        <w:numPr>
          <w:ilvl w:val="0"/>
          <w:numId w:val="0"/>
        </w:numPr>
      </w:pPr>
      <w:bookmarkStart w:id="8" w:name="_Toc130672770"/>
      <w:r>
        <w:lastRenderedPageBreak/>
        <w:t>Заключение</w:t>
      </w:r>
      <w:bookmarkEnd w:id="8"/>
    </w:p>
    <w:p w:rsidR="006D05D9" w:rsidRDefault="006D05D9" w:rsidP="006D05D9">
      <w:pPr>
        <w:rPr>
          <w:lang w:val="ru-RU" w:eastAsia="ru-RU"/>
        </w:rPr>
      </w:pPr>
      <w:r w:rsidRPr="00C77776">
        <w:rPr>
          <w:lang w:val="ru-RU" w:eastAsia="ru-RU"/>
        </w:rPr>
        <w:t xml:space="preserve">В ходе </w:t>
      </w:r>
      <w:r>
        <w:rPr>
          <w:lang w:val="ru-RU" w:eastAsia="ru-RU"/>
        </w:rPr>
        <w:t>прохождения</w:t>
      </w:r>
      <w:r w:rsidRPr="00C77776">
        <w:rPr>
          <w:lang w:val="ru-RU" w:eastAsia="ru-RU"/>
        </w:rPr>
        <w:t xml:space="preserve"> </w:t>
      </w:r>
      <w:r>
        <w:rPr>
          <w:lang w:val="ru-RU" w:eastAsia="ru-RU"/>
        </w:rPr>
        <w:t>производственной практики</w:t>
      </w:r>
      <w:r w:rsidRPr="00C77776">
        <w:rPr>
          <w:lang w:val="ru-RU" w:eastAsia="ru-RU"/>
        </w:rPr>
        <w:t xml:space="preserve">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rsidR="006D05D9" w:rsidRDefault="006D05D9" w:rsidP="006D05D9">
      <w:pPr>
        <w:pStyle w:val="a0"/>
        <w:numPr>
          <w:ilvl w:val="0"/>
          <w:numId w:val="1"/>
        </w:numPr>
        <w:ind w:left="0" w:firstLine="709"/>
      </w:pPr>
      <w:r w:rsidRPr="003E46E8">
        <w:t xml:space="preserve">исследованы деятельность и </w:t>
      </w:r>
      <w:r>
        <w:t>обязанности администратора систем управления баз данных</w:t>
      </w:r>
      <w:r w:rsidR="006A4EE4">
        <w:t>, впоследствии были закреплены данные навыки</w:t>
      </w:r>
      <w:r w:rsidRPr="003E46E8">
        <w:t>;</w:t>
      </w:r>
    </w:p>
    <w:p w:rsidR="006D05D9" w:rsidRDefault="006D05D9" w:rsidP="006D05D9">
      <w:pPr>
        <w:pStyle w:val="a0"/>
        <w:numPr>
          <w:ilvl w:val="0"/>
          <w:numId w:val="1"/>
        </w:numPr>
        <w:ind w:left="0" w:firstLine="709"/>
      </w:pPr>
      <w:r w:rsidRPr="003E46E8">
        <w:t xml:space="preserve">проведен анализ </w:t>
      </w:r>
      <w:r>
        <w:t>требуемых вычислительных мощностей аппаратного сервера, на основании чего были выдвинуты требования к комплектующим аппаратного сервера</w:t>
      </w:r>
      <w:r w:rsidRPr="003E46E8">
        <w:t>;</w:t>
      </w:r>
    </w:p>
    <w:p w:rsidR="006D05D9" w:rsidRDefault="00C4111E" w:rsidP="006D05D9">
      <w:pPr>
        <w:pStyle w:val="a0"/>
        <w:numPr>
          <w:ilvl w:val="0"/>
          <w:numId w:val="1"/>
        </w:numPr>
        <w:ind w:left="0" w:firstLine="709"/>
      </w:pPr>
      <w:r>
        <w:t>на основании требований к комплектующим аппаратного сервера были подобраны соответствующие комплектующие и выполнена сборка аппаратного сервера</w:t>
      </w:r>
      <w:r w:rsidR="006D05D9">
        <w:t>;</w:t>
      </w:r>
    </w:p>
    <w:p w:rsidR="00C4111E" w:rsidRDefault="00C4111E" w:rsidP="006D05D9">
      <w:pPr>
        <w:pStyle w:val="a0"/>
        <w:numPr>
          <w:ilvl w:val="0"/>
          <w:numId w:val="1"/>
        </w:numPr>
        <w:ind w:left="0" w:firstLine="709"/>
      </w:pPr>
      <w:r>
        <w:t xml:space="preserve">проанализированы различные операционные системы на основе ядра </w:t>
      </w:r>
      <w:r>
        <w:rPr>
          <w:lang w:val="en-US"/>
        </w:rPr>
        <w:t>Linux</w:t>
      </w:r>
      <w:r w:rsidRPr="00C4111E">
        <w:t xml:space="preserve"> </w:t>
      </w:r>
      <w:r>
        <w:t>и выявлен наиболее подходящий, выполнена установка необходимой операционной системы, а также настройка перед использованием;</w:t>
      </w:r>
    </w:p>
    <w:p w:rsidR="006D05D9" w:rsidRDefault="006D05D9" w:rsidP="006D05D9">
      <w:pPr>
        <w:pStyle w:val="a0"/>
        <w:numPr>
          <w:ilvl w:val="0"/>
          <w:numId w:val="1"/>
        </w:numPr>
        <w:ind w:left="0" w:firstLine="709"/>
      </w:pPr>
      <w:r w:rsidRPr="003E46E8">
        <w:t>спроектирован</w:t>
      </w:r>
      <w:r w:rsidR="00C4111E">
        <w:t>а</w:t>
      </w:r>
      <w:r w:rsidRPr="003E46E8">
        <w:t xml:space="preserve"> база данных и</w:t>
      </w:r>
      <w:r w:rsidR="00C4111E">
        <w:t xml:space="preserve"> проведена установка системы управления базами данных</w:t>
      </w:r>
      <w:r w:rsidRPr="003E46E8">
        <w:t>;</w:t>
      </w:r>
    </w:p>
    <w:p w:rsidR="00C4111E" w:rsidRDefault="00C4111E" w:rsidP="006D05D9">
      <w:pPr>
        <w:pStyle w:val="a0"/>
        <w:numPr>
          <w:ilvl w:val="0"/>
          <w:numId w:val="1"/>
        </w:numPr>
        <w:ind w:left="0" w:firstLine="709"/>
      </w:pPr>
      <w:r>
        <w:t>на основе спроектированных схем базы данных, была разработана и введена необходимая база данных для развертывания веб-приложения «</w:t>
      </w:r>
      <w:r w:rsidR="004C0EDC">
        <w:t>ОКО365</w:t>
      </w:r>
      <w:r>
        <w:t>»  в систему управления базами данных;</w:t>
      </w:r>
    </w:p>
    <w:p w:rsidR="006D05D9" w:rsidRDefault="00C4111E" w:rsidP="006D05D9">
      <w:pPr>
        <w:pStyle w:val="a0"/>
        <w:numPr>
          <w:ilvl w:val="0"/>
          <w:numId w:val="1"/>
        </w:numPr>
        <w:ind w:left="0" w:firstLine="709"/>
      </w:pPr>
      <w:r>
        <w:t>проведено развертывание автоматизированной информационной системы веб-приложения «</w:t>
      </w:r>
      <w:r w:rsidR="004C0EDC">
        <w:t>ОКО365</w:t>
      </w:r>
      <w:r>
        <w:t>» и с помощью инструмента «</w:t>
      </w:r>
      <w:r>
        <w:rPr>
          <w:lang w:val="en-US"/>
        </w:rPr>
        <w:t>seeder</w:t>
      </w:r>
      <w:r>
        <w:t>» выполнено наполнение базы данных</w:t>
      </w:r>
      <w:r w:rsidR="006A4EE4">
        <w:t>.</w:t>
      </w:r>
    </w:p>
    <w:p w:rsidR="006D05D9" w:rsidRDefault="006D05D9" w:rsidP="00931D69">
      <w:pPr>
        <w:rPr>
          <w:lang w:val="ru-RU"/>
        </w:rPr>
      </w:pPr>
      <w:r>
        <w:t xml:space="preserve">При написании </w:t>
      </w:r>
      <w:r w:rsidR="006A4EE4">
        <w:rPr>
          <w:lang w:val="ru-RU"/>
        </w:rPr>
        <w:t>данного отчета</w:t>
      </w:r>
      <w:r>
        <w:t xml:space="preserve"> были продемонстрированы результаты </w:t>
      </w:r>
      <w:r w:rsidR="006A4EE4">
        <w:rPr>
          <w:lang w:val="ru-RU"/>
        </w:rPr>
        <w:t>развертывания</w:t>
      </w:r>
      <w:r>
        <w:t xml:space="preserve"> </w:t>
      </w:r>
      <w:r w:rsidR="006A4EE4">
        <w:rPr>
          <w:lang w:val="ru-RU"/>
        </w:rPr>
        <w:t>веб-приложения «</w:t>
      </w:r>
      <w:r w:rsidR="004C0EDC">
        <w:rPr>
          <w:lang w:val="ru-RU"/>
        </w:rPr>
        <w:t>ОКО365</w:t>
      </w:r>
      <w:r w:rsidR="006A4EE4">
        <w:rPr>
          <w:lang w:val="ru-RU"/>
        </w:rPr>
        <w:t>»</w:t>
      </w:r>
      <w:r>
        <w:t xml:space="preserve">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6A4EE4">
        <w:rPr>
          <w:lang w:val="ru-RU"/>
        </w:rPr>
        <w:t xml:space="preserve">хода развертывания информационной системы </w:t>
      </w:r>
      <w:r>
        <w:t>представленных как примеры</w:t>
      </w:r>
      <w:r>
        <w:rPr>
          <w:lang w:val="ru-RU"/>
        </w:rPr>
        <w:t>.</w:t>
      </w:r>
    </w:p>
    <w:p w:rsidR="00EC1573" w:rsidRDefault="00EC1573" w:rsidP="00931D69">
      <w:pPr>
        <w:rPr>
          <w:lang w:val="ru-RU"/>
        </w:rPr>
      </w:pPr>
      <w:r>
        <w:rPr>
          <w:lang w:val="ru-RU"/>
        </w:rPr>
        <w:br w:type="page"/>
      </w:r>
    </w:p>
    <w:p w:rsidR="008B4C15" w:rsidRPr="006E59A7" w:rsidRDefault="00655F81" w:rsidP="0084780F">
      <w:pPr>
        <w:pStyle w:val="1"/>
        <w:numPr>
          <w:ilvl w:val="0"/>
          <w:numId w:val="0"/>
        </w:numPr>
      </w:pPr>
      <w:bookmarkStart w:id="9" w:name="_Toc130672771"/>
      <w:r>
        <w:lastRenderedPageBreak/>
        <w:t>Список литературы</w:t>
      </w:r>
      <w:bookmarkEnd w:id="9"/>
    </w:p>
    <w:p w:rsidR="003C7CA6" w:rsidRPr="00AF6131" w:rsidRDefault="003C7CA6" w:rsidP="005C349F">
      <w:pPr>
        <w:pStyle w:val="a"/>
      </w:pPr>
      <w:r w:rsidRPr="005126CD">
        <w:t>Бен Форте Освой самостоятельно SQL [Текст]: Бен Форте, Издательский дом "Вильяме", ISBN: 5-8459-0827-2 (рус.), 2005</w:t>
      </w:r>
    </w:p>
    <w:p w:rsidR="003C7CA6" w:rsidRDefault="003C7CA6" w:rsidP="005C349F">
      <w:pPr>
        <w:pStyle w:val="a"/>
      </w:pPr>
      <w:r>
        <w:t>Гарсиа-Молина Г. Системы баз данных. Полный курс – М.: Диагностика. 2003</w:t>
      </w:r>
    </w:p>
    <w:p w:rsidR="003C7CA6" w:rsidRDefault="003C7CA6" w:rsidP="005C349F">
      <w:pPr>
        <w:pStyle w:val="a"/>
      </w:pPr>
      <w:r>
        <w:t>Горев А.П., Ахаян Р.М., Макашарипов С.Ю. «Эффективная работа с СУБД».СПб.:Питер, 1997.— 704 с.,ил.</w:t>
      </w:r>
    </w:p>
    <w:p w:rsidR="003C7CA6" w:rsidRDefault="003C7CA6" w:rsidP="005C349F">
      <w:pPr>
        <w:pStyle w:val="a"/>
      </w:pPr>
      <w:r>
        <w:t>Дж. Гофф, П. Вайнберг Энциклопедия SQL. 3-е изд. – СПб: Питер, 2003. – 896 с.: ил.</w:t>
      </w:r>
    </w:p>
    <w:p w:rsidR="003C7CA6" w:rsidRDefault="003C7CA6" w:rsidP="005C349F">
      <w:pPr>
        <w:pStyle w:val="a"/>
      </w:pPr>
      <w:r>
        <w:t>Дунаев С. Доступ к базам данных и техника работы в сети. Практические приемы современного программирования. – М., 2005.</w:t>
      </w:r>
    </w:p>
    <w:p w:rsidR="003C7CA6" w:rsidRDefault="003C7CA6" w:rsidP="005C349F">
      <w:pPr>
        <w:pStyle w:val="a"/>
      </w:pPr>
      <w:r>
        <w:t>Конноли Томас, Бэгг Каролин, Страчан Анна. Базы данных: проектирование, реализация и сопровождение. Теория и практика, 2-е изд. : Пер. с англ.: Уч.пос. – М.: Издательский дом «Вильямс», 2000. – 1120 с.: ил. – Парал. тит. англ.</w:t>
      </w:r>
    </w:p>
    <w:p w:rsidR="003C7CA6" w:rsidRDefault="003C7CA6" w:rsidP="005C349F">
      <w:pPr>
        <w:pStyle w:val="a"/>
      </w:pPr>
      <w:r w:rsidRPr="005126CD">
        <w:t>Кузин, А.В. Базы данных [Текст] / А.В Кузин, С.В. Левонисова. – М.: Академия, 2005</w:t>
      </w:r>
    </w:p>
    <w:p w:rsidR="003C7CA6" w:rsidRDefault="003C7CA6" w:rsidP="005C349F">
      <w:pPr>
        <w:pStyle w:val="a"/>
      </w:pPr>
      <w:r w:rsidRPr="005126CD">
        <w:t>Малыхина, М.П. Базы данных [Текст: ] / М.П. Малыхина. – СПб.: БХВ-Петербург, 2006.</w:t>
      </w:r>
    </w:p>
    <w:p w:rsidR="003C7CA6" w:rsidRDefault="003C7CA6" w:rsidP="005C349F">
      <w:pPr>
        <w:pStyle w:val="a"/>
      </w:pPr>
      <w:r w:rsidRPr="005126CD">
        <w:t>Марков, А.С. Базы данных: Введение в теорию и методологию [Текст] / А. С.Марков.</w:t>
      </w:r>
    </w:p>
    <w:p w:rsidR="003C7CA6" w:rsidRDefault="003C7CA6" w:rsidP="005C349F">
      <w:pPr>
        <w:pStyle w:val="a"/>
      </w:pPr>
      <w:r>
        <w:t xml:space="preserve">Мейер Д. Теория реляционных баз данных: пер. с </w:t>
      </w:r>
      <w:r w:rsidRPr="005C349F">
        <w:t>англ</w:t>
      </w:r>
      <w:r>
        <w:t>. – М., 2005.</w:t>
      </w:r>
    </w:p>
    <w:p w:rsidR="003C7CA6" w:rsidRDefault="003C7CA6" w:rsidP="005C349F">
      <w:pPr>
        <w:pStyle w:val="a"/>
        <w:ind w:right="140"/>
      </w:pPr>
      <w:r>
        <w:t xml:space="preserve">Тоу Д. Настройка </w:t>
      </w:r>
      <w:r>
        <w:rPr>
          <w:lang w:val="en-US"/>
        </w:rPr>
        <w:t>SQL</w:t>
      </w:r>
      <w:r>
        <w:t xml:space="preserve"> для профессионалов – СПб.: Питер. 2002. С. 111</w:t>
      </w:r>
    </w:p>
    <w:p w:rsidR="003C7CA6" w:rsidRDefault="003C7CA6" w:rsidP="005C349F">
      <w:pPr>
        <w:pStyle w:val="a"/>
      </w:pPr>
      <w:r>
        <w:t>Фаронов В.В., Шумаков П.В. Руководство разработчика баз данных. – М.: Нолидж, 2000.</w:t>
      </w:r>
    </w:p>
    <w:p w:rsidR="003C7CA6" w:rsidRDefault="003C7CA6" w:rsidP="005C349F">
      <w:pPr>
        <w:pStyle w:val="a"/>
      </w:pPr>
      <w:r w:rsidRPr="005126CD">
        <w:t>Фуфаев, Э.В Базы данных[Текст]: В. Фуваев, Д.. Фуфаев. – М.: Академия, 2007.</w:t>
      </w:r>
    </w:p>
    <w:sectPr w:rsidR="003C7CA6" w:rsidSect="00171837">
      <w:headerReference w:type="default" r:id="rId30"/>
      <w:footerReference w:type="default" r:id="rId31"/>
      <w:footerReference w:type="first" r:id="rId32"/>
      <w:footnotePr>
        <w:numRestart w:val="eachPage"/>
      </w:footnotePr>
      <w:pgSz w:w="11906" w:h="16838" w:code="9"/>
      <w:pgMar w:top="851" w:right="851" w:bottom="1418" w:left="1701" w:header="0" w:footer="567" w:gutter="0"/>
      <w:pgNumType w:start="3"/>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0612" w:rsidRDefault="00C50612" w:rsidP="00DC5555">
      <w:r>
        <w:separator/>
      </w:r>
    </w:p>
  </w:endnote>
  <w:endnote w:type="continuationSeparator" w:id="0">
    <w:p w:rsidR="00C50612" w:rsidRDefault="00C50612"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983502"/>
      <w:docPartObj>
        <w:docPartGallery w:val="Page Numbers (Bottom of Page)"/>
        <w:docPartUnique/>
      </w:docPartObj>
    </w:sdtPr>
    <w:sdtContent>
      <w:p w:rsidR="00840622" w:rsidRDefault="00840622">
        <w:pPr>
          <w:pStyle w:val="aa"/>
          <w:jc w:val="center"/>
        </w:pPr>
        <w:r>
          <w:fldChar w:fldCharType="begin"/>
        </w:r>
        <w:r>
          <w:instrText>PAGE   \* MERGEFORMAT</w:instrText>
        </w:r>
        <w:r>
          <w:fldChar w:fldCharType="separate"/>
        </w:r>
        <w:r w:rsidR="007821A2" w:rsidRPr="007821A2">
          <w:rPr>
            <w:noProof/>
            <w:lang w:val="ru-RU"/>
          </w:rPr>
          <w:t>4</w:t>
        </w:r>
        <w:r>
          <w:fldChar w:fldCharType="end"/>
        </w:r>
      </w:p>
    </w:sdtContent>
  </w:sdt>
  <w:p w:rsidR="00840622" w:rsidRDefault="0084062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0612" w:rsidRDefault="00C50612" w:rsidP="00F4247B">
      <w:pPr>
        <w:ind w:firstLine="0"/>
      </w:pPr>
      <w:r>
        <w:separator/>
      </w:r>
    </w:p>
  </w:footnote>
  <w:footnote w:type="continuationSeparator" w:id="0">
    <w:p w:rsidR="00C50612" w:rsidRDefault="00C50612"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8"/>
      <w:tabs>
        <w:tab w:val="clear" w:pos="9355"/>
        <w:tab w:val="left" w:pos="615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1EC94951"/>
    <w:multiLevelType w:val="hybridMultilevel"/>
    <w:tmpl w:val="460CD186"/>
    <w:lvl w:ilvl="0" w:tplc="B65C86F8">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B7E2C0C"/>
    <w:multiLevelType w:val="multilevel"/>
    <w:tmpl w:val="8208D356"/>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379560A"/>
    <w:multiLevelType w:val="hybridMultilevel"/>
    <w:tmpl w:val="D90C1996"/>
    <w:lvl w:ilvl="0" w:tplc="F788DBE0">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CDC6539"/>
    <w:multiLevelType w:val="hybridMultilevel"/>
    <w:tmpl w:val="85D82AE8"/>
    <w:lvl w:ilvl="0" w:tplc="6D6AE57E">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55672174">
    <w:abstractNumId w:val="3"/>
  </w:num>
  <w:num w:numId="2" w16cid:durableId="1112701584">
    <w:abstractNumId w:val="3"/>
  </w:num>
  <w:num w:numId="3" w16cid:durableId="1978603929">
    <w:abstractNumId w:val="2"/>
  </w:num>
  <w:num w:numId="4" w16cid:durableId="1030649146">
    <w:abstractNumId w:val="4"/>
  </w:num>
  <w:num w:numId="5" w16cid:durableId="186867956">
    <w:abstractNumId w:val="5"/>
  </w:num>
  <w:num w:numId="6" w16cid:durableId="1572545245">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6FA9"/>
    <w:rsid w:val="0000606B"/>
    <w:rsid w:val="0000795A"/>
    <w:rsid w:val="00007A49"/>
    <w:rsid w:val="0001098A"/>
    <w:rsid w:val="00013DA9"/>
    <w:rsid w:val="0002004A"/>
    <w:rsid w:val="00021003"/>
    <w:rsid w:val="000343F6"/>
    <w:rsid w:val="000347D3"/>
    <w:rsid w:val="000354E3"/>
    <w:rsid w:val="00035661"/>
    <w:rsid w:val="000365C0"/>
    <w:rsid w:val="00037718"/>
    <w:rsid w:val="000408AB"/>
    <w:rsid w:val="00044AD5"/>
    <w:rsid w:val="00044FD9"/>
    <w:rsid w:val="00047217"/>
    <w:rsid w:val="00052C7C"/>
    <w:rsid w:val="00063057"/>
    <w:rsid w:val="0006351A"/>
    <w:rsid w:val="0007039E"/>
    <w:rsid w:val="00075260"/>
    <w:rsid w:val="00075D60"/>
    <w:rsid w:val="0007713C"/>
    <w:rsid w:val="000807F5"/>
    <w:rsid w:val="00081156"/>
    <w:rsid w:val="000A080C"/>
    <w:rsid w:val="000A2956"/>
    <w:rsid w:val="000A393C"/>
    <w:rsid w:val="000A58F4"/>
    <w:rsid w:val="000B0925"/>
    <w:rsid w:val="000B10D4"/>
    <w:rsid w:val="000B13A1"/>
    <w:rsid w:val="000B1FF2"/>
    <w:rsid w:val="000B7919"/>
    <w:rsid w:val="000C11F6"/>
    <w:rsid w:val="000C7906"/>
    <w:rsid w:val="000D3F81"/>
    <w:rsid w:val="000D607C"/>
    <w:rsid w:val="000D6C84"/>
    <w:rsid w:val="000E15CE"/>
    <w:rsid w:val="000E1A01"/>
    <w:rsid w:val="000E6AD0"/>
    <w:rsid w:val="000F233C"/>
    <w:rsid w:val="000F417C"/>
    <w:rsid w:val="000F4AF1"/>
    <w:rsid w:val="001027CA"/>
    <w:rsid w:val="00106E87"/>
    <w:rsid w:val="00107113"/>
    <w:rsid w:val="00107587"/>
    <w:rsid w:val="0011346D"/>
    <w:rsid w:val="00115AC3"/>
    <w:rsid w:val="001210D3"/>
    <w:rsid w:val="001237C9"/>
    <w:rsid w:val="0012481C"/>
    <w:rsid w:val="00126336"/>
    <w:rsid w:val="00133338"/>
    <w:rsid w:val="0014016D"/>
    <w:rsid w:val="001439F3"/>
    <w:rsid w:val="001441C8"/>
    <w:rsid w:val="001457CA"/>
    <w:rsid w:val="0015277B"/>
    <w:rsid w:val="00161229"/>
    <w:rsid w:val="0016596B"/>
    <w:rsid w:val="00171837"/>
    <w:rsid w:val="00173C49"/>
    <w:rsid w:val="001748D8"/>
    <w:rsid w:val="00175B5A"/>
    <w:rsid w:val="001777B8"/>
    <w:rsid w:val="00186694"/>
    <w:rsid w:val="00191B94"/>
    <w:rsid w:val="001951C3"/>
    <w:rsid w:val="00196EC4"/>
    <w:rsid w:val="001A196F"/>
    <w:rsid w:val="001A36B7"/>
    <w:rsid w:val="001A5BB2"/>
    <w:rsid w:val="001B11EA"/>
    <w:rsid w:val="001B1789"/>
    <w:rsid w:val="001B2CC7"/>
    <w:rsid w:val="001C2344"/>
    <w:rsid w:val="001C44EC"/>
    <w:rsid w:val="001C7642"/>
    <w:rsid w:val="001C7987"/>
    <w:rsid w:val="001D017C"/>
    <w:rsid w:val="001D0603"/>
    <w:rsid w:val="001D2F70"/>
    <w:rsid w:val="001E2129"/>
    <w:rsid w:val="001E5080"/>
    <w:rsid w:val="001E5EAF"/>
    <w:rsid w:val="001E6470"/>
    <w:rsid w:val="001E6D73"/>
    <w:rsid w:val="001F1AF7"/>
    <w:rsid w:val="001F1DB8"/>
    <w:rsid w:val="001F32E7"/>
    <w:rsid w:val="001F4BB8"/>
    <w:rsid w:val="00202C52"/>
    <w:rsid w:val="00202E56"/>
    <w:rsid w:val="002059F4"/>
    <w:rsid w:val="00210D50"/>
    <w:rsid w:val="002213ED"/>
    <w:rsid w:val="00227D0D"/>
    <w:rsid w:val="00227E4D"/>
    <w:rsid w:val="002329CD"/>
    <w:rsid w:val="0023342B"/>
    <w:rsid w:val="00234711"/>
    <w:rsid w:val="00245C90"/>
    <w:rsid w:val="00247BF3"/>
    <w:rsid w:val="00251CA1"/>
    <w:rsid w:val="00253708"/>
    <w:rsid w:val="00255891"/>
    <w:rsid w:val="0025760A"/>
    <w:rsid w:val="0027071B"/>
    <w:rsid w:val="002732F4"/>
    <w:rsid w:val="00274237"/>
    <w:rsid w:val="00274588"/>
    <w:rsid w:val="00277E4A"/>
    <w:rsid w:val="00281179"/>
    <w:rsid w:val="002815FB"/>
    <w:rsid w:val="00281786"/>
    <w:rsid w:val="0028638C"/>
    <w:rsid w:val="00287DE8"/>
    <w:rsid w:val="00295B78"/>
    <w:rsid w:val="002A258D"/>
    <w:rsid w:val="002A293C"/>
    <w:rsid w:val="002A5535"/>
    <w:rsid w:val="002A60C4"/>
    <w:rsid w:val="002B6B41"/>
    <w:rsid w:val="002C379C"/>
    <w:rsid w:val="002C5996"/>
    <w:rsid w:val="002E0EA7"/>
    <w:rsid w:val="002F1D11"/>
    <w:rsid w:val="003115BA"/>
    <w:rsid w:val="00313948"/>
    <w:rsid w:val="003165BF"/>
    <w:rsid w:val="00316D22"/>
    <w:rsid w:val="0032024A"/>
    <w:rsid w:val="003225F9"/>
    <w:rsid w:val="00323F5F"/>
    <w:rsid w:val="00326AB7"/>
    <w:rsid w:val="00327900"/>
    <w:rsid w:val="003323CD"/>
    <w:rsid w:val="003330DB"/>
    <w:rsid w:val="00337B42"/>
    <w:rsid w:val="0034002A"/>
    <w:rsid w:val="00341640"/>
    <w:rsid w:val="0034172F"/>
    <w:rsid w:val="00343D8D"/>
    <w:rsid w:val="00345CFC"/>
    <w:rsid w:val="00351DAF"/>
    <w:rsid w:val="00352D9B"/>
    <w:rsid w:val="003549A7"/>
    <w:rsid w:val="00354A82"/>
    <w:rsid w:val="00357785"/>
    <w:rsid w:val="00357FCA"/>
    <w:rsid w:val="00360C91"/>
    <w:rsid w:val="003616E8"/>
    <w:rsid w:val="003715A8"/>
    <w:rsid w:val="003742BF"/>
    <w:rsid w:val="00380CD2"/>
    <w:rsid w:val="003815BB"/>
    <w:rsid w:val="0038448F"/>
    <w:rsid w:val="003862E2"/>
    <w:rsid w:val="003A0D52"/>
    <w:rsid w:val="003A6761"/>
    <w:rsid w:val="003B02C6"/>
    <w:rsid w:val="003B0E52"/>
    <w:rsid w:val="003B4366"/>
    <w:rsid w:val="003B4492"/>
    <w:rsid w:val="003C109B"/>
    <w:rsid w:val="003C1A19"/>
    <w:rsid w:val="003C44E0"/>
    <w:rsid w:val="003C7CA6"/>
    <w:rsid w:val="003D1AAB"/>
    <w:rsid w:val="003D25C1"/>
    <w:rsid w:val="003D632F"/>
    <w:rsid w:val="003E02E6"/>
    <w:rsid w:val="003E21DB"/>
    <w:rsid w:val="003E2ADA"/>
    <w:rsid w:val="003E6627"/>
    <w:rsid w:val="003E75CA"/>
    <w:rsid w:val="003F3142"/>
    <w:rsid w:val="00402B8C"/>
    <w:rsid w:val="004043E2"/>
    <w:rsid w:val="00405115"/>
    <w:rsid w:val="00407277"/>
    <w:rsid w:val="00421CD7"/>
    <w:rsid w:val="004221DA"/>
    <w:rsid w:val="00427ED5"/>
    <w:rsid w:val="00433578"/>
    <w:rsid w:val="00434470"/>
    <w:rsid w:val="00434A1D"/>
    <w:rsid w:val="00445A56"/>
    <w:rsid w:val="004468DF"/>
    <w:rsid w:val="00453E0D"/>
    <w:rsid w:val="00455178"/>
    <w:rsid w:val="00455209"/>
    <w:rsid w:val="00461877"/>
    <w:rsid w:val="00464080"/>
    <w:rsid w:val="00467866"/>
    <w:rsid w:val="00471343"/>
    <w:rsid w:val="00472C74"/>
    <w:rsid w:val="00473083"/>
    <w:rsid w:val="0047542C"/>
    <w:rsid w:val="004763E7"/>
    <w:rsid w:val="00477598"/>
    <w:rsid w:val="00486866"/>
    <w:rsid w:val="00487463"/>
    <w:rsid w:val="004C0EDC"/>
    <w:rsid w:val="004D158B"/>
    <w:rsid w:val="004D4FFB"/>
    <w:rsid w:val="004D5DB0"/>
    <w:rsid w:val="004F0CF9"/>
    <w:rsid w:val="004F3258"/>
    <w:rsid w:val="0050139C"/>
    <w:rsid w:val="005045CE"/>
    <w:rsid w:val="00507743"/>
    <w:rsid w:val="005078EE"/>
    <w:rsid w:val="00507B91"/>
    <w:rsid w:val="005123B7"/>
    <w:rsid w:val="005126CD"/>
    <w:rsid w:val="005217AD"/>
    <w:rsid w:val="005330D1"/>
    <w:rsid w:val="00544721"/>
    <w:rsid w:val="00557285"/>
    <w:rsid w:val="0056122B"/>
    <w:rsid w:val="00561836"/>
    <w:rsid w:val="005638F7"/>
    <w:rsid w:val="00566F10"/>
    <w:rsid w:val="00571BEE"/>
    <w:rsid w:val="00572C41"/>
    <w:rsid w:val="005767C7"/>
    <w:rsid w:val="00584B65"/>
    <w:rsid w:val="00590628"/>
    <w:rsid w:val="0059138A"/>
    <w:rsid w:val="00593601"/>
    <w:rsid w:val="00596111"/>
    <w:rsid w:val="005C2F5A"/>
    <w:rsid w:val="005C349F"/>
    <w:rsid w:val="005D4C65"/>
    <w:rsid w:val="005D5FA8"/>
    <w:rsid w:val="005E129D"/>
    <w:rsid w:val="005E1CEE"/>
    <w:rsid w:val="005E3EE1"/>
    <w:rsid w:val="005E45F8"/>
    <w:rsid w:val="005E4FE5"/>
    <w:rsid w:val="005F2FEF"/>
    <w:rsid w:val="005F3184"/>
    <w:rsid w:val="005F5FDA"/>
    <w:rsid w:val="005F71A2"/>
    <w:rsid w:val="0060008F"/>
    <w:rsid w:val="00600B8A"/>
    <w:rsid w:val="00605F43"/>
    <w:rsid w:val="00607B2E"/>
    <w:rsid w:val="00610141"/>
    <w:rsid w:val="006248E6"/>
    <w:rsid w:val="00625BA7"/>
    <w:rsid w:val="0063778A"/>
    <w:rsid w:val="006457CA"/>
    <w:rsid w:val="0065201B"/>
    <w:rsid w:val="006538AF"/>
    <w:rsid w:val="00653EF4"/>
    <w:rsid w:val="00655F81"/>
    <w:rsid w:val="0065657C"/>
    <w:rsid w:val="00660D86"/>
    <w:rsid w:val="00663C40"/>
    <w:rsid w:val="0066452E"/>
    <w:rsid w:val="00665601"/>
    <w:rsid w:val="00674355"/>
    <w:rsid w:val="006748C7"/>
    <w:rsid w:val="00677F78"/>
    <w:rsid w:val="006826B7"/>
    <w:rsid w:val="00682B29"/>
    <w:rsid w:val="006850C0"/>
    <w:rsid w:val="0068556C"/>
    <w:rsid w:val="006918C1"/>
    <w:rsid w:val="006A2B2F"/>
    <w:rsid w:val="006A43E0"/>
    <w:rsid w:val="006A4CE9"/>
    <w:rsid w:val="006A4EE4"/>
    <w:rsid w:val="006A5C0A"/>
    <w:rsid w:val="006A5DBC"/>
    <w:rsid w:val="006C2A20"/>
    <w:rsid w:val="006C4D13"/>
    <w:rsid w:val="006C56B5"/>
    <w:rsid w:val="006D03D1"/>
    <w:rsid w:val="006D05D9"/>
    <w:rsid w:val="006D499B"/>
    <w:rsid w:val="006D7AE9"/>
    <w:rsid w:val="006E072A"/>
    <w:rsid w:val="006E28CA"/>
    <w:rsid w:val="006E4F68"/>
    <w:rsid w:val="006E55FE"/>
    <w:rsid w:val="006E59A7"/>
    <w:rsid w:val="006E7EC4"/>
    <w:rsid w:val="006F4510"/>
    <w:rsid w:val="0070545E"/>
    <w:rsid w:val="00711EFA"/>
    <w:rsid w:val="00714939"/>
    <w:rsid w:val="00720FCD"/>
    <w:rsid w:val="00730420"/>
    <w:rsid w:val="00730984"/>
    <w:rsid w:val="00734AB7"/>
    <w:rsid w:val="00736D14"/>
    <w:rsid w:val="00736D6E"/>
    <w:rsid w:val="0073725F"/>
    <w:rsid w:val="0073766B"/>
    <w:rsid w:val="0074439A"/>
    <w:rsid w:val="007511DE"/>
    <w:rsid w:val="00756A05"/>
    <w:rsid w:val="007574EA"/>
    <w:rsid w:val="00766C75"/>
    <w:rsid w:val="007673E9"/>
    <w:rsid w:val="00770D2F"/>
    <w:rsid w:val="00770E24"/>
    <w:rsid w:val="0078014B"/>
    <w:rsid w:val="007813EC"/>
    <w:rsid w:val="007821A2"/>
    <w:rsid w:val="007823FF"/>
    <w:rsid w:val="00782EDF"/>
    <w:rsid w:val="0078360E"/>
    <w:rsid w:val="007904F2"/>
    <w:rsid w:val="007A46D8"/>
    <w:rsid w:val="007A4CA2"/>
    <w:rsid w:val="007A6F6D"/>
    <w:rsid w:val="007B54A5"/>
    <w:rsid w:val="007B6EB0"/>
    <w:rsid w:val="007B7E87"/>
    <w:rsid w:val="007C4363"/>
    <w:rsid w:val="007C4908"/>
    <w:rsid w:val="007C4ACA"/>
    <w:rsid w:val="007D33A7"/>
    <w:rsid w:val="007D4122"/>
    <w:rsid w:val="007E30DD"/>
    <w:rsid w:val="007E5ACE"/>
    <w:rsid w:val="007F0D9B"/>
    <w:rsid w:val="007F5496"/>
    <w:rsid w:val="008028CF"/>
    <w:rsid w:val="00806E60"/>
    <w:rsid w:val="00807B83"/>
    <w:rsid w:val="008152DD"/>
    <w:rsid w:val="00816F24"/>
    <w:rsid w:val="0081718E"/>
    <w:rsid w:val="008258B7"/>
    <w:rsid w:val="008325AC"/>
    <w:rsid w:val="00833F24"/>
    <w:rsid w:val="0083448A"/>
    <w:rsid w:val="00836FA9"/>
    <w:rsid w:val="00840622"/>
    <w:rsid w:val="00844D4E"/>
    <w:rsid w:val="008477CE"/>
    <w:rsid w:val="0084780F"/>
    <w:rsid w:val="008508D5"/>
    <w:rsid w:val="008534E0"/>
    <w:rsid w:val="0085438A"/>
    <w:rsid w:val="00861447"/>
    <w:rsid w:val="00880D49"/>
    <w:rsid w:val="00885E31"/>
    <w:rsid w:val="008876CE"/>
    <w:rsid w:val="00894A7C"/>
    <w:rsid w:val="008A2B76"/>
    <w:rsid w:val="008A3426"/>
    <w:rsid w:val="008A5EF1"/>
    <w:rsid w:val="008A6200"/>
    <w:rsid w:val="008B4C15"/>
    <w:rsid w:val="008B6293"/>
    <w:rsid w:val="008B73B9"/>
    <w:rsid w:val="008C3396"/>
    <w:rsid w:val="008C4A5B"/>
    <w:rsid w:val="008C59AC"/>
    <w:rsid w:val="008C5CDE"/>
    <w:rsid w:val="008C7D2D"/>
    <w:rsid w:val="008D3553"/>
    <w:rsid w:val="008E2642"/>
    <w:rsid w:val="008E3DD0"/>
    <w:rsid w:val="008E3EC9"/>
    <w:rsid w:val="008F1368"/>
    <w:rsid w:val="008F1EC3"/>
    <w:rsid w:val="008F7C71"/>
    <w:rsid w:val="0090094F"/>
    <w:rsid w:val="0090372C"/>
    <w:rsid w:val="00912DAB"/>
    <w:rsid w:val="00916A86"/>
    <w:rsid w:val="00920B4D"/>
    <w:rsid w:val="009214BA"/>
    <w:rsid w:val="00921F59"/>
    <w:rsid w:val="00923FFA"/>
    <w:rsid w:val="009270D6"/>
    <w:rsid w:val="00931D69"/>
    <w:rsid w:val="00933634"/>
    <w:rsid w:val="00933FDF"/>
    <w:rsid w:val="00940073"/>
    <w:rsid w:val="00950041"/>
    <w:rsid w:val="00955E51"/>
    <w:rsid w:val="00957118"/>
    <w:rsid w:val="00960AB4"/>
    <w:rsid w:val="0096199F"/>
    <w:rsid w:val="00964BA7"/>
    <w:rsid w:val="009673F5"/>
    <w:rsid w:val="00975074"/>
    <w:rsid w:val="009754E0"/>
    <w:rsid w:val="00975ACF"/>
    <w:rsid w:val="0098140A"/>
    <w:rsid w:val="009817B1"/>
    <w:rsid w:val="00982444"/>
    <w:rsid w:val="0098706E"/>
    <w:rsid w:val="00997BAB"/>
    <w:rsid w:val="009A1A94"/>
    <w:rsid w:val="009A25C3"/>
    <w:rsid w:val="009A436D"/>
    <w:rsid w:val="009A64F0"/>
    <w:rsid w:val="009B2070"/>
    <w:rsid w:val="009B2561"/>
    <w:rsid w:val="009B638D"/>
    <w:rsid w:val="009B6AA4"/>
    <w:rsid w:val="009B6AA7"/>
    <w:rsid w:val="009B74FA"/>
    <w:rsid w:val="009C4727"/>
    <w:rsid w:val="009C6884"/>
    <w:rsid w:val="009D077F"/>
    <w:rsid w:val="009D2470"/>
    <w:rsid w:val="009D2F95"/>
    <w:rsid w:val="009D36AF"/>
    <w:rsid w:val="009D569E"/>
    <w:rsid w:val="009D668D"/>
    <w:rsid w:val="009E33F6"/>
    <w:rsid w:val="009E36FB"/>
    <w:rsid w:val="009E396D"/>
    <w:rsid w:val="009E4D51"/>
    <w:rsid w:val="009F7433"/>
    <w:rsid w:val="00A03379"/>
    <w:rsid w:val="00A20F96"/>
    <w:rsid w:val="00A23C38"/>
    <w:rsid w:val="00A2721D"/>
    <w:rsid w:val="00A35B14"/>
    <w:rsid w:val="00A3642B"/>
    <w:rsid w:val="00A40C88"/>
    <w:rsid w:val="00A40EC3"/>
    <w:rsid w:val="00A42507"/>
    <w:rsid w:val="00A447DB"/>
    <w:rsid w:val="00A52188"/>
    <w:rsid w:val="00A64C4A"/>
    <w:rsid w:val="00A700CD"/>
    <w:rsid w:val="00A7259F"/>
    <w:rsid w:val="00A7511F"/>
    <w:rsid w:val="00A85327"/>
    <w:rsid w:val="00A85642"/>
    <w:rsid w:val="00A87D4B"/>
    <w:rsid w:val="00A907D1"/>
    <w:rsid w:val="00A9184E"/>
    <w:rsid w:val="00A96C5A"/>
    <w:rsid w:val="00AB0224"/>
    <w:rsid w:val="00AD176B"/>
    <w:rsid w:val="00AE6840"/>
    <w:rsid w:val="00AF3030"/>
    <w:rsid w:val="00AF37D9"/>
    <w:rsid w:val="00AF50C9"/>
    <w:rsid w:val="00AF5C5D"/>
    <w:rsid w:val="00AF6131"/>
    <w:rsid w:val="00AF6F87"/>
    <w:rsid w:val="00AF797C"/>
    <w:rsid w:val="00B0087C"/>
    <w:rsid w:val="00B0147C"/>
    <w:rsid w:val="00B07011"/>
    <w:rsid w:val="00B10290"/>
    <w:rsid w:val="00B10447"/>
    <w:rsid w:val="00B138F4"/>
    <w:rsid w:val="00B1794B"/>
    <w:rsid w:val="00B20981"/>
    <w:rsid w:val="00B209DA"/>
    <w:rsid w:val="00B20BC4"/>
    <w:rsid w:val="00B2286A"/>
    <w:rsid w:val="00B24346"/>
    <w:rsid w:val="00B346EC"/>
    <w:rsid w:val="00B40583"/>
    <w:rsid w:val="00B426EF"/>
    <w:rsid w:val="00B5431E"/>
    <w:rsid w:val="00B557CA"/>
    <w:rsid w:val="00B558D0"/>
    <w:rsid w:val="00B575EE"/>
    <w:rsid w:val="00B6072A"/>
    <w:rsid w:val="00B622D3"/>
    <w:rsid w:val="00B62CE4"/>
    <w:rsid w:val="00B76B67"/>
    <w:rsid w:val="00B8122A"/>
    <w:rsid w:val="00B83EE9"/>
    <w:rsid w:val="00B86941"/>
    <w:rsid w:val="00B91A0C"/>
    <w:rsid w:val="00B95AF6"/>
    <w:rsid w:val="00B9717C"/>
    <w:rsid w:val="00BA0173"/>
    <w:rsid w:val="00BA1E9D"/>
    <w:rsid w:val="00BA1F1C"/>
    <w:rsid w:val="00BA34CA"/>
    <w:rsid w:val="00BB04C7"/>
    <w:rsid w:val="00BC5DA3"/>
    <w:rsid w:val="00BE3102"/>
    <w:rsid w:val="00C00739"/>
    <w:rsid w:val="00C072B2"/>
    <w:rsid w:val="00C07F95"/>
    <w:rsid w:val="00C109CB"/>
    <w:rsid w:val="00C17773"/>
    <w:rsid w:val="00C227FC"/>
    <w:rsid w:val="00C26FE7"/>
    <w:rsid w:val="00C365CB"/>
    <w:rsid w:val="00C4111E"/>
    <w:rsid w:val="00C41814"/>
    <w:rsid w:val="00C41E00"/>
    <w:rsid w:val="00C41E78"/>
    <w:rsid w:val="00C41EEB"/>
    <w:rsid w:val="00C4284D"/>
    <w:rsid w:val="00C42B84"/>
    <w:rsid w:val="00C504F3"/>
    <w:rsid w:val="00C50612"/>
    <w:rsid w:val="00C5144B"/>
    <w:rsid w:val="00C56883"/>
    <w:rsid w:val="00C578B2"/>
    <w:rsid w:val="00C57B95"/>
    <w:rsid w:val="00C57E71"/>
    <w:rsid w:val="00C61A16"/>
    <w:rsid w:val="00C66F58"/>
    <w:rsid w:val="00C6710E"/>
    <w:rsid w:val="00C75795"/>
    <w:rsid w:val="00C7740A"/>
    <w:rsid w:val="00C85336"/>
    <w:rsid w:val="00C916D8"/>
    <w:rsid w:val="00C93786"/>
    <w:rsid w:val="00C93B81"/>
    <w:rsid w:val="00C96710"/>
    <w:rsid w:val="00CA4654"/>
    <w:rsid w:val="00CA6DD5"/>
    <w:rsid w:val="00CA7883"/>
    <w:rsid w:val="00CB4085"/>
    <w:rsid w:val="00CC5071"/>
    <w:rsid w:val="00CD080F"/>
    <w:rsid w:val="00CD3655"/>
    <w:rsid w:val="00CF34BB"/>
    <w:rsid w:val="00D01D88"/>
    <w:rsid w:val="00D0302F"/>
    <w:rsid w:val="00D0503E"/>
    <w:rsid w:val="00D052F4"/>
    <w:rsid w:val="00D05D8E"/>
    <w:rsid w:val="00D1053B"/>
    <w:rsid w:val="00D10A7F"/>
    <w:rsid w:val="00D11F13"/>
    <w:rsid w:val="00D1489A"/>
    <w:rsid w:val="00D167A9"/>
    <w:rsid w:val="00D1706F"/>
    <w:rsid w:val="00D17F74"/>
    <w:rsid w:val="00D214FE"/>
    <w:rsid w:val="00D24FDF"/>
    <w:rsid w:val="00D32B76"/>
    <w:rsid w:val="00D337CA"/>
    <w:rsid w:val="00D35E65"/>
    <w:rsid w:val="00D408B3"/>
    <w:rsid w:val="00D447EA"/>
    <w:rsid w:val="00D45ED2"/>
    <w:rsid w:val="00D5492D"/>
    <w:rsid w:val="00D570B6"/>
    <w:rsid w:val="00D63D97"/>
    <w:rsid w:val="00D67544"/>
    <w:rsid w:val="00D8102B"/>
    <w:rsid w:val="00D94595"/>
    <w:rsid w:val="00DA3AA3"/>
    <w:rsid w:val="00DA5D20"/>
    <w:rsid w:val="00DA7958"/>
    <w:rsid w:val="00DB4003"/>
    <w:rsid w:val="00DC0AA2"/>
    <w:rsid w:val="00DC5555"/>
    <w:rsid w:val="00DC73A9"/>
    <w:rsid w:val="00DD0326"/>
    <w:rsid w:val="00DD09CF"/>
    <w:rsid w:val="00DD0F21"/>
    <w:rsid w:val="00DD30E1"/>
    <w:rsid w:val="00DD4404"/>
    <w:rsid w:val="00DD57C2"/>
    <w:rsid w:val="00DD5DC6"/>
    <w:rsid w:val="00DD6964"/>
    <w:rsid w:val="00DE1B25"/>
    <w:rsid w:val="00DE1E4A"/>
    <w:rsid w:val="00DE4B91"/>
    <w:rsid w:val="00DE6D8A"/>
    <w:rsid w:val="00DF2A4E"/>
    <w:rsid w:val="00E0764F"/>
    <w:rsid w:val="00E11423"/>
    <w:rsid w:val="00E1370D"/>
    <w:rsid w:val="00E16BED"/>
    <w:rsid w:val="00E172D3"/>
    <w:rsid w:val="00E20A6B"/>
    <w:rsid w:val="00E216CC"/>
    <w:rsid w:val="00E232BE"/>
    <w:rsid w:val="00E23FB1"/>
    <w:rsid w:val="00E2479A"/>
    <w:rsid w:val="00E25F64"/>
    <w:rsid w:val="00E27A6E"/>
    <w:rsid w:val="00E4214B"/>
    <w:rsid w:val="00E4622C"/>
    <w:rsid w:val="00E53F74"/>
    <w:rsid w:val="00E65318"/>
    <w:rsid w:val="00E81F19"/>
    <w:rsid w:val="00E84CD3"/>
    <w:rsid w:val="00E9086E"/>
    <w:rsid w:val="00E91705"/>
    <w:rsid w:val="00E92473"/>
    <w:rsid w:val="00E94171"/>
    <w:rsid w:val="00EA4203"/>
    <w:rsid w:val="00EA61F0"/>
    <w:rsid w:val="00EB664A"/>
    <w:rsid w:val="00EC1573"/>
    <w:rsid w:val="00EC2004"/>
    <w:rsid w:val="00EC2CA9"/>
    <w:rsid w:val="00EC7CC5"/>
    <w:rsid w:val="00EC7D68"/>
    <w:rsid w:val="00ED0840"/>
    <w:rsid w:val="00ED7C63"/>
    <w:rsid w:val="00EE0047"/>
    <w:rsid w:val="00EF064E"/>
    <w:rsid w:val="00EF0743"/>
    <w:rsid w:val="00EF59D6"/>
    <w:rsid w:val="00EF5C69"/>
    <w:rsid w:val="00F010B7"/>
    <w:rsid w:val="00F012D4"/>
    <w:rsid w:val="00F06976"/>
    <w:rsid w:val="00F06A4E"/>
    <w:rsid w:val="00F06CFC"/>
    <w:rsid w:val="00F10EEF"/>
    <w:rsid w:val="00F1139D"/>
    <w:rsid w:val="00F11B63"/>
    <w:rsid w:val="00F13539"/>
    <w:rsid w:val="00F21D85"/>
    <w:rsid w:val="00F23FAF"/>
    <w:rsid w:val="00F25AF6"/>
    <w:rsid w:val="00F27DAA"/>
    <w:rsid w:val="00F31878"/>
    <w:rsid w:val="00F33BB7"/>
    <w:rsid w:val="00F34EBB"/>
    <w:rsid w:val="00F372BE"/>
    <w:rsid w:val="00F40E55"/>
    <w:rsid w:val="00F4247B"/>
    <w:rsid w:val="00F43D3B"/>
    <w:rsid w:val="00F47620"/>
    <w:rsid w:val="00F54AB6"/>
    <w:rsid w:val="00F61023"/>
    <w:rsid w:val="00F67B2C"/>
    <w:rsid w:val="00F7211C"/>
    <w:rsid w:val="00F72C92"/>
    <w:rsid w:val="00F767E3"/>
    <w:rsid w:val="00F87DC5"/>
    <w:rsid w:val="00F87E0F"/>
    <w:rsid w:val="00F90AC8"/>
    <w:rsid w:val="00FA27B8"/>
    <w:rsid w:val="00FA4E0F"/>
    <w:rsid w:val="00FB098C"/>
    <w:rsid w:val="00FB0E2A"/>
    <w:rsid w:val="00FB50E8"/>
    <w:rsid w:val="00FC3588"/>
    <w:rsid w:val="00FD046B"/>
    <w:rsid w:val="00FD2E03"/>
    <w:rsid w:val="00FD4C93"/>
    <w:rsid w:val="00FF0215"/>
    <w:rsid w:val="00FF36C7"/>
    <w:rsid w:val="00FF4E9A"/>
    <w:rsid w:val="00FF6323"/>
    <w:rsid w:val="00FF7D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E2425"/>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0C91"/>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360C91"/>
    <w:pPr>
      <w:numPr>
        <w:ilvl w:val="0"/>
      </w:numPr>
      <w:tabs>
        <w:tab w:val="clear" w:pos="426"/>
        <w:tab w:val="left" w:pos="284"/>
      </w:tabs>
      <w:outlineLvl w:val="0"/>
    </w:pPr>
    <w:rPr>
      <w:caps/>
      <w:szCs w:val="28"/>
    </w:rPr>
  </w:style>
  <w:style w:type="paragraph" w:styleId="2">
    <w:name w:val="heading 2"/>
    <w:basedOn w:val="a3"/>
    <w:next w:val="a3"/>
    <w:link w:val="20"/>
    <w:uiPriority w:val="9"/>
    <w:unhideWhenUsed/>
    <w:qFormat/>
    <w:rsid w:val="0084780F"/>
    <w:pPr>
      <w:keepNext/>
      <w:keepLines/>
      <w:numPr>
        <w:ilvl w:val="1"/>
        <w:numId w:val="3"/>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360C91"/>
    <w:pPr>
      <w:numPr>
        <w:ilvl w:val="2"/>
      </w:numPr>
      <w:outlineLvl w:val="2"/>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360C91"/>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360C91"/>
    <w:pPr>
      <w:tabs>
        <w:tab w:val="center" w:pos="4677"/>
        <w:tab w:val="right" w:pos="9355"/>
      </w:tabs>
      <w:spacing w:line="240" w:lineRule="auto"/>
    </w:pPr>
  </w:style>
  <w:style w:type="character" w:customStyle="1" w:styleId="a9">
    <w:name w:val="Верхний колонтитул Знак"/>
    <w:basedOn w:val="a4"/>
    <w:link w:val="a8"/>
    <w:uiPriority w:val="99"/>
    <w:rsid w:val="00360C91"/>
    <w:rPr>
      <w:rFonts w:ascii="Times New Roman" w:eastAsia="Calibri" w:hAnsi="Times New Roman" w:cs="Times New Roman"/>
      <w:color w:val="00000A"/>
      <w:sz w:val="28"/>
      <w:szCs w:val="28"/>
      <w:lang w:val="sq-AL"/>
    </w:rPr>
  </w:style>
  <w:style w:type="paragraph" w:styleId="aa">
    <w:name w:val="footer"/>
    <w:basedOn w:val="a3"/>
    <w:link w:val="ab"/>
    <w:uiPriority w:val="99"/>
    <w:unhideWhenUsed/>
    <w:rsid w:val="00360C91"/>
    <w:pPr>
      <w:tabs>
        <w:tab w:val="center" w:pos="4677"/>
        <w:tab w:val="right" w:pos="9355"/>
      </w:tabs>
      <w:spacing w:line="240" w:lineRule="auto"/>
    </w:pPr>
  </w:style>
  <w:style w:type="character" w:customStyle="1" w:styleId="ab">
    <w:name w:val="Нижний колонтитул Знак"/>
    <w:basedOn w:val="a4"/>
    <w:link w:val="aa"/>
    <w:uiPriority w:val="99"/>
    <w:rsid w:val="00360C91"/>
    <w:rPr>
      <w:rFonts w:ascii="Times New Roman" w:eastAsia="Calibri" w:hAnsi="Times New Roman" w:cs="Times New Roman"/>
      <w:color w:val="00000A"/>
      <w:sz w:val="28"/>
      <w:szCs w:val="28"/>
      <w:lang w:val="sq-AL"/>
    </w:rPr>
  </w:style>
  <w:style w:type="paragraph" w:styleId="a0">
    <w:name w:val="List Paragraph"/>
    <w:basedOn w:val="a3"/>
    <w:link w:val="ac"/>
    <w:autoRedefine/>
    <w:qFormat/>
    <w:rsid w:val="00360C91"/>
    <w:pPr>
      <w:numPr>
        <w:numId w:val="2"/>
      </w:numPr>
      <w:tabs>
        <w:tab w:val="left" w:pos="1134"/>
      </w:tabs>
      <w:contextualSpacing/>
    </w:pPr>
    <w:rPr>
      <w:color w:val="auto"/>
      <w:lang w:val="ru-RU"/>
    </w:rPr>
  </w:style>
  <w:style w:type="paragraph" w:customStyle="1" w:styleId="11">
    <w:name w:val="Обычный1"/>
    <w:rsid w:val="00360C91"/>
    <w:pPr>
      <w:suppressAutoHyphens/>
      <w:autoSpaceDN w:val="0"/>
      <w:spacing w:after="200" w:line="276" w:lineRule="auto"/>
      <w:textAlignment w:val="baseline"/>
    </w:pPr>
    <w:rPr>
      <w:rFonts w:ascii="Calibri" w:eastAsia="Calibri" w:hAnsi="Calibri" w:cs="Calibri"/>
      <w:kern w:val="2"/>
    </w:rPr>
  </w:style>
  <w:style w:type="character" w:customStyle="1" w:styleId="12">
    <w:name w:val="Основной шрифт абзаца1"/>
    <w:rsid w:val="00360C91"/>
  </w:style>
  <w:style w:type="character" w:styleId="ad">
    <w:name w:val="Hyperlink"/>
    <w:basedOn w:val="a4"/>
    <w:uiPriority w:val="99"/>
    <w:unhideWhenUsed/>
    <w:rsid w:val="00360C91"/>
    <w:rPr>
      <w:color w:val="0563C1" w:themeColor="hyperlink"/>
      <w:u w:val="single"/>
    </w:rPr>
  </w:style>
  <w:style w:type="paragraph" w:customStyle="1" w:styleId="ae">
    <w:name w:val="Чертежный"/>
    <w:rsid w:val="00360C91"/>
    <w:pPr>
      <w:spacing w:after="0" w:line="240" w:lineRule="auto"/>
      <w:jc w:val="both"/>
    </w:pPr>
    <w:rPr>
      <w:rFonts w:ascii="ISOCPEUR" w:eastAsia="Calibri" w:hAnsi="ISOCPEUR" w:cs="Times New Roman"/>
      <w:i/>
      <w:kern w:val="2"/>
      <w:sz w:val="28"/>
      <w:szCs w:val="20"/>
      <w:lang w:val="uk-UA" w:eastAsia="ru-RU"/>
    </w:rPr>
  </w:style>
  <w:style w:type="paragraph" w:styleId="af">
    <w:name w:val="Body Text"/>
    <w:basedOn w:val="a3"/>
    <w:link w:val="af0"/>
    <w:semiHidden/>
    <w:rsid w:val="00360C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360C91"/>
    <w:rPr>
      <w:rFonts w:ascii="Arial" w:eastAsia="Times New Roman" w:hAnsi="Arial" w:cs="Arial"/>
      <w:color w:val="000000"/>
      <w:sz w:val="20"/>
      <w:szCs w:val="20"/>
      <w:lang w:val="sq-AL" w:eastAsia="ru-RU"/>
    </w:rPr>
  </w:style>
  <w:style w:type="paragraph" w:styleId="af1">
    <w:name w:val="Balloon Text"/>
    <w:basedOn w:val="a3"/>
    <w:link w:val="af2"/>
    <w:uiPriority w:val="99"/>
    <w:semiHidden/>
    <w:unhideWhenUsed/>
    <w:rsid w:val="00360C91"/>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60C91"/>
    <w:rPr>
      <w:rFonts w:ascii="Tahoma" w:eastAsia="Calibri" w:hAnsi="Tahoma" w:cs="Tahoma"/>
      <w:color w:val="00000A"/>
      <w:sz w:val="16"/>
      <w:szCs w:val="16"/>
      <w:lang w:val="sq-AL"/>
    </w:rPr>
  </w:style>
  <w:style w:type="character" w:customStyle="1" w:styleId="10">
    <w:name w:val="Заголовок 1 Знак"/>
    <w:basedOn w:val="a4"/>
    <w:link w:val="1"/>
    <w:uiPriority w:val="9"/>
    <w:rsid w:val="00360C91"/>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360C91"/>
    <w:pPr>
      <w:numPr>
        <w:numId w:val="0"/>
      </w:numPr>
      <w:outlineLvl w:val="9"/>
    </w:pPr>
  </w:style>
  <w:style w:type="character" w:styleId="af4">
    <w:name w:val="FollowedHyperlink"/>
    <w:basedOn w:val="a4"/>
    <w:uiPriority w:val="99"/>
    <w:semiHidden/>
    <w:unhideWhenUsed/>
    <w:rsid w:val="00360C91"/>
    <w:rPr>
      <w:color w:val="954F72" w:themeColor="followedHyperlink"/>
      <w:u w:val="single"/>
    </w:rPr>
  </w:style>
  <w:style w:type="character" w:customStyle="1" w:styleId="20">
    <w:name w:val="Заголовок 2 Знак"/>
    <w:basedOn w:val="a4"/>
    <w:link w:val="2"/>
    <w:uiPriority w:val="9"/>
    <w:rsid w:val="0084780F"/>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171837"/>
    <w:pPr>
      <w:tabs>
        <w:tab w:val="left" w:pos="284"/>
        <w:tab w:val="decimal" w:leader="dot" w:pos="9214"/>
      </w:tabs>
      <w:spacing w:line="324" w:lineRule="auto"/>
      <w:ind w:firstLine="0"/>
      <w:jc w:val="left"/>
    </w:pPr>
  </w:style>
  <w:style w:type="paragraph" w:styleId="21">
    <w:name w:val="toc 2"/>
    <w:basedOn w:val="a3"/>
    <w:next w:val="a3"/>
    <w:autoRedefine/>
    <w:uiPriority w:val="39"/>
    <w:unhideWhenUsed/>
    <w:rsid w:val="00171837"/>
    <w:pPr>
      <w:tabs>
        <w:tab w:val="left" w:pos="851"/>
        <w:tab w:val="right" w:leader="dot" w:pos="9212"/>
      </w:tabs>
      <w:spacing w:after="120" w:line="240" w:lineRule="auto"/>
      <w:ind w:left="426" w:right="142" w:firstLine="0"/>
      <w:jc w:val="left"/>
    </w:pPr>
  </w:style>
  <w:style w:type="paragraph" w:styleId="af5">
    <w:name w:val="Subtitle"/>
    <w:basedOn w:val="13"/>
    <w:next w:val="a3"/>
    <w:link w:val="af6"/>
    <w:uiPriority w:val="11"/>
    <w:qFormat/>
    <w:rsid w:val="00360C91"/>
    <w:pPr>
      <w:tabs>
        <w:tab w:val="decimal" w:leader="dot" w:pos="9072"/>
      </w:tabs>
      <w:ind w:right="1134"/>
    </w:pPr>
  </w:style>
  <w:style w:type="character" w:customStyle="1" w:styleId="af6">
    <w:name w:val="Подзаголовок Знак"/>
    <w:basedOn w:val="a4"/>
    <w:link w:val="af5"/>
    <w:uiPriority w:val="11"/>
    <w:rsid w:val="00360C91"/>
    <w:rPr>
      <w:rFonts w:ascii="Times New Roman" w:eastAsia="Calibri" w:hAnsi="Times New Roman" w:cs="Times New Roman"/>
      <w:color w:val="00000A"/>
      <w:sz w:val="28"/>
      <w:szCs w:val="28"/>
      <w:lang w:val="sq-AL"/>
    </w:rPr>
  </w:style>
  <w:style w:type="paragraph" w:styleId="af7">
    <w:name w:val="No Spacing"/>
    <w:basedOn w:val="af5"/>
    <w:uiPriority w:val="1"/>
    <w:qFormat/>
    <w:rsid w:val="00360C91"/>
    <w:rPr>
      <w:noProof/>
    </w:rPr>
  </w:style>
  <w:style w:type="character" w:styleId="af8">
    <w:name w:val="Emphasis"/>
    <w:basedOn w:val="a4"/>
    <w:uiPriority w:val="20"/>
    <w:qFormat/>
    <w:rsid w:val="00360C91"/>
    <w:rPr>
      <w:rFonts w:ascii="Times New Roman" w:hAnsi="Times New Roman"/>
      <w:b w:val="0"/>
      <w:i w:val="0"/>
      <w:iCs/>
      <w:caps w:val="0"/>
      <w:smallCaps w:val="0"/>
      <w:strike w:val="0"/>
      <w:dstrike w:val="0"/>
      <w:vanish w:val="0"/>
      <w:color w:val="000000"/>
      <w:sz w:val="28"/>
      <w:vertAlign w:val="baseline"/>
    </w:rPr>
  </w:style>
  <w:style w:type="paragraph" w:styleId="af9">
    <w:name w:val="footnote text"/>
    <w:basedOn w:val="a3"/>
    <w:link w:val="afa"/>
    <w:uiPriority w:val="99"/>
    <w:semiHidden/>
    <w:unhideWhenUsed/>
    <w:rsid w:val="00360C91"/>
    <w:pPr>
      <w:spacing w:line="240" w:lineRule="auto"/>
    </w:pPr>
    <w:rPr>
      <w:sz w:val="20"/>
      <w:szCs w:val="20"/>
    </w:rPr>
  </w:style>
  <w:style w:type="character" w:customStyle="1" w:styleId="afa">
    <w:name w:val="Текст сноски Знак"/>
    <w:basedOn w:val="a4"/>
    <w:link w:val="af9"/>
    <w:uiPriority w:val="99"/>
    <w:semiHidden/>
    <w:rsid w:val="00360C91"/>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360C91"/>
    <w:rPr>
      <w:vertAlign w:val="superscript"/>
    </w:rPr>
  </w:style>
  <w:style w:type="paragraph" w:customStyle="1" w:styleId="afc">
    <w:name w:val="Рисунки"/>
    <w:next w:val="a1"/>
    <w:link w:val="afd"/>
    <w:qFormat/>
    <w:rsid w:val="003225F9"/>
    <w:pPr>
      <w:spacing w:after="120" w:line="312" w:lineRule="auto"/>
      <w:contextualSpacing/>
      <w:jc w:val="center"/>
    </w:pPr>
    <w:rPr>
      <w:rFonts w:ascii="Times New Roman" w:eastAsia="Calibri" w:hAnsi="Times New Roman" w:cs="Times New Roman"/>
      <w:color w:val="00000A"/>
      <w:sz w:val="28"/>
      <w:szCs w:val="28"/>
    </w:rPr>
  </w:style>
  <w:style w:type="character" w:customStyle="1" w:styleId="afd">
    <w:name w:val="Рисунки Знак"/>
    <w:basedOn w:val="a4"/>
    <w:link w:val="afc"/>
    <w:rsid w:val="003225F9"/>
    <w:rPr>
      <w:rFonts w:ascii="Times New Roman" w:eastAsia="Calibri" w:hAnsi="Times New Roman" w:cs="Times New Roman"/>
      <w:color w:val="00000A"/>
      <w:sz w:val="28"/>
      <w:szCs w:val="28"/>
    </w:rPr>
  </w:style>
  <w:style w:type="character" w:styleId="afe">
    <w:name w:val="Unresolved Mention"/>
    <w:basedOn w:val="a4"/>
    <w:uiPriority w:val="99"/>
    <w:semiHidden/>
    <w:unhideWhenUsed/>
    <w:rsid w:val="00AF6131"/>
    <w:rPr>
      <w:color w:val="605E5C"/>
      <w:shd w:val="clear" w:color="auto" w:fill="E1DFDD"/>
    </w:rPr>
  </w:style>
  <w:style w:type="character" w:customStyle="1" w:styleId="e1ckvoeh0">
    <w:name w:val="e1ckvoeh0"/>
    <w:basedOn w:val="a4"/>
    <w:rsid w:val="00544721"/>
  </w:style>
  <w:style w:type="character" w:customStyle="1" w:styleId="e1ys5m360">
    <w:name w:val="e1ys5m360"/>
    <w:basedOn w:val="a4"/>
    <w:rsid w:val="00BB04C7"/>
  </w:style>
  <w:style w:type="character" w:customStyle="1" w:styleId="hwtze">
    <w:name w:val="hwtze"/>
    <w:basedOn w:val="a4"/>
    <w:rsid w:val="00360C91"/>
  </w:style>
  <w:style w:type="character" w:customStyle="1" w:styleId="rynqvb">
    <w:name w:val="rynqvb"/>
    <w:basedOn w:val="a4"/>
    <w:rsid w:val="00360C91"/>
  </w:style>
  <w:style w:type="character" w:customStyle="1" w:styleId="ac">
    <w:name w:val="Абзац списка Знак"/>
    <w:basedOn w:val="a4"/>
    <w:link w:val="a0"/>
    <w:rsid w:val="00360C91"/>
    <w:rPr>
      <w:rFonts w:ascii="Times New Roman" w:eastAsia="Calibri" w:hAnsi="Times New Roman" w:cs="Times New Roman"/>
      <w:sz w:val="28"/>
      <w:szCs w:val="28"/>
    </w:rPr>
  </w:style>
  <w:style w:type="character" w:customStyle="1" w:styleId="14">
    <w:name w:val="Оглавление 1 Знак"/>
    <w:basedOn w:val="a4"/>
    <w:link w:val="13"/>
    <w:uiPriority w:val="39"/>
    <w:rsid w:val="00171837"/>
    <w:rPr>
      <w:rFonts w:ascii="Times New Roman" w:eastAsia="Calibri" w:hAnsi="Times New Roman" w:cs="Times New Roman"/>
      <w:color w:val="00000A"/>
      <w:sz w:val="28"/>
      <w:szCs w:val="28"/>
      <w:lang w:val="sq-AL"/>
    </w:rPr>
  </w:style>
  <w:style w:type="character" w:customStyle="1" w:styleId="30">
    <w:name w:val="Заголовок 3 Знак"/>
    <w:basedOn w:val="a4"/>
    <w:link w:val="3"/>
    <w:uiPriority w:val="9"/>
    <w:rsid w:val="00360C91"/>
    <w:rPr>
      <w:rFonts w:ascii="Times New Roman" w:eastAsiaTheme="majorEastAsia" w:hAnsi="Times New Roman" w:cstheme="majorBidi"/>
      <w:bCs/>
      <w:color w:val="000000" w:themeColor="text1"/>
      <w:sz w:val="28"/>
      <w:szCs w:val="26"/>
    </w:rPr>
  </w:style>
  <w:style w:type="character" w:styleId="aff">
    <w:name w:val="annotation reference"/>
    <w:basedOn w:val="a4"/>
    <w:uiPriority w:val="99"/>
    <w:semiHidden/>
    <w:unhideWhenUsed/>
    <w:rsid w:val="00360C91"/>
    <w:rPr>
      <w:sz w:val="16"/>
      <w:szCs w:val="16"/>
    </w:rPr>
  </w:style>
  <w:style w:type="paragraph" w:customStyle="1" w:styleId="aff0">
    <w:name w:val="Рисунок"/>
    <w:basedOn w:val="a3"/>
    <w:next w:val="a1"/>
    <w:link w:val="aff1"/>
    <w:qFormat/>
    <w:rsid w:val="00360C91"/>
    <w:pPr>
      <w:spacing w:before="240" w:after="240" w:line="240" w:lineRule="auto"/>
      <w:ind w:firstLine="0"/>
      <w:jc w:val="center"/>
    </w:pPr>
    <w:rPr>
      <w:noProof/>
      <w:lang w:val="ru-RU" w:eastAsia="ru-RU"/>
    </w:rPr>
  </w:style>
  <w:style w:type="character" w:customStyle="1" w:styleId="aff1">
    <w:name w:val="Рисунок Знак"/>
    <w:basedOn w:val="a4"/>
    <w:link w:val="aff0"/>
    <w:rsid w:val="00360C91"/>
    <w:rPr>
      <w:rFonts w:ascii="Times New Roman" w:eastAsia="Calibri" w:hAnsi="Times New Roman" w:cs="Times New Roman"/>
      <w:noProof/>
      <w:color w:val="00000A"/>
      <w:sz w:val="28"/>
      <w:szCs w:val="28"/>
      <w:lang w:eastAsia="ru-RU"/>
    </w:rPr>
  </w:style>
  <w:style w:type="paragraph" w:customStyle="1" w:styleId="a1">
    <w:name w:val="Название рисунка"/>
    <w:basedOn w:val="aff0"/>
    <w:next w:val="a3"/>
    <w:link w:val="aff2"/>
    <w:qFormat/>
    <w:rsid w:val="009A64F0"/>
    <w:pPr>
      <w:numPr>
        <w:numId w:val="4"/>
      </w:numPr>
      <w:tabs>
        <w:tab w:val="left" w:pos="1560"/>
      </w:tabs>
      <w:spacing w:before="0"/>
    </w:pPr>
    <w:rPr>
      <w:lang w:eastAsia="en-US"/>
    </w:rPr>
  </w:style>
  <w:style w:type="character" w:customStyle="1" w:styleId="aff2">
    <w:name w:val="Название рисунка Знак"/>
    <w:basedOn w:val="aff1"/>
    <w:link w:val="a1"/>
    <w:rsid w:val="009A64F0"/>
    <w:rPr>
      <w:rFonts w:ascii="Times New Roman" w:eastAsia="Calibri" w:hAnsi="Times New Roman" w:cs="Times New Roman"/>
      <w:noProof/>
      <w:color w:val="00000A"/>
      <w:sz w:val="28"/>
      <w:szCs w:val="28"/>
      <w:lang w:eastAsia="ru-RU"/>
    </w:rPr>
  </w:style>
  <w:style w:type="paragraph" w:styleId="31">
    <w:name w:val="toc 3"/>
    <w:basedOn w:val="a3"/>
    <w:next w:val="a3"/>
    <w:autoRedefine/>
    <w:uiPriority w:val="39"/>
    <w:unhideWhenUsed/>
    <w:rsid w:val="00360C91"/>
    <w:pPr>
      <w:tabs>
        <w:tab w:val="left" w:pos="1276"/>
        <w:tab w:val="decimal" w:pos="9072"/>
      </w:tabs>
      <w:spacing w:after="120" w:line="288" w:lineRule="auto"/>
      <w:ind w:left="567" w:right="1418" w:firstLine="6"/>
      <w:contextualSpacing/>
      <w:jc w:val="left"/>
    </w:pPr>
  </w:style>
  <w:style w:type="table" w:styleId="aff3">
    <w:name w:val="Table Grid"/>
    <w:basedOn w:val="a5"/>
    <w:uiPriority w:val="39"/>
    <w:rsid w:val="00360C9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Содерждание 1 уровень"/>
    <w:basedOn w:val="13"/>
    <w:link w:val="16"/>
    <w:qFormat/>
    <w:rsid w:val="00360C91"/>
    <w:pPr>
      <w:tabs>
        <w:tab w:val="decimal" w:leader="dot" w:pos="9072"/>
      </w:tabs>
      <w:ind w:right="1416"/>
    </w:pPr>
    <w:rPr>
      <w:noProof/>
    </w:rPr>
  </w:style>
  <w:style w:type="character" w:customStyle="1" w:styleId="16">
    <w:name w:val="Содерждание 1 уровень Знак"/>
    <w:basedOn w:val="14"/>
    <w:link w:val="15"/>
    <w:rsid w:val="00360C91"/>
    <w:rPr>
      <w:rFonts w:ascii="Times New Roman" w:eastAsia="Calibri" w:hAnsi="Times New Roman" w:cs="Times New Roman"/>
      <w:noProof/>
      <w:color w:val="00000A"/>
      <w:sz w:val="28"/>
      <w:szCs w:val="28"/>
      <w:lang w:val="sq-AL"/>
    </w:rPr>
  </w:style>
  <w:style w:type="paragraph" w:customStyle="1" w:styleId="22">
    <w:name w:val="Содержание 2 уровень"/>
    <w:basedOn w:val="15"/>
    <w:link w:val="23"/>
    <w:qFormat/>
    <w:rsid w:val="00360C91"/>
    <w:pPr>
      <w:tabs>
        <w:tab w:val="left" w:pos="1276"/>
      </w:tabs>
      <w:ind w:left="567"/>
    </w:pPr>
  </w:style>
  <w:style w:type="character" w:customStyle="1" w:styleId="23">
    <w:name w:val="Содержание 2 уровень Знак"/>
    <w:basedOn w:val="16"/>
    <w:link w:val="22"/>
    <w:rsid w:val="00360C91"/>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360C91"/>
  </w:style>
  <w:style w:type="character" w:customStyle="1" w:styleId="33">
    <w:name w:val="Содержание 3 уровень Знак"/>
    <w:basedOn w:val="23"/>
    <w:link w:val="32"/>
    <w:rsid w:val="00360C91"/>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4"/>
    <w:qFormat/>
    <w:rsid w:val="00360C91"/>
    <w:pPr>
      <w:numPr>
        <w:numId w:val="5"/>
      </w:numPr>
    </w:pPr>
  </w:style>
  <w:style w:type="character" w:customStyle="1" w:styleId="aff4">
    <w:name w:val="Список нумерованный Знак"/>
    <w:basedOn w:val="ac"/>
    <w:link w:val="a2"/>
    <w:rsid w:val="00360C91"/>
    <w:rPr>
      <w:rFonts w:ascii="Times New Roman" w:eastAsia="Calibri" w:hAnsi="Times New Roman" w:cs="Times New Roman"/>
      <w:sz w:val="28"/>
      <w:szCs w:val="28"/>
    </w:rPr>
  </w:style>
  <w:style w:type="paragraph" w:styleId="aff5">
    <w:name w:val="annotation text"/>
    <w:basedOn w:val="a3"/>
    <w:link w:val="aff6"/>
    <w:uiPriority w:val="99"/>
    <w:semiHidden/>
    <w:unhideWhenUsed/>
    <w:rsid w:val="00360C91"/>
    <w:pPr>
      <w:spacing w:line="240" w:lineRule="auto"/>
    </w:pPr>
    <w:rPr>
      <w:sz w:val="20"/>
      <w:szCs w:val="20"/>
    </w:rPr>
  </w:style>
  <w:style w:type="character" w:customStyle="1" w:styleId="aff6">
    <w:name w:val="Текст примечания Знак"/>
    <w:basedOn w:val="a4"/>
    <w:link w:val="aff5"/>
    <w:uiPriority w:val="99"/>
    <w:semiHidden/>
    <w:rsid w:val="00360C91"/>
    <w:rPr>
      <w:rFonts w:ascii="Times New Roman" w:eastAsia="Calibri" w:hAnsi="Times New Roman" w:cs="Times New Roman"/>
      <w:color w:val="00000A"/>
      <w:sz w:val="20"/>
      <w:szCs w:val="20"/>
      <w:lang w:val="sq-AL"/>
    </w:rPr>
  </w:style>
  <w:style w:type="paragraph" w:styleId="aff7">
    <w:name w:val="annotation subject"/>
    <w:basedOn w:val="aff5"/>
    <w:next w:val="aff5"/>
    <w:link w:val="aff8"/>
    <w:uiPriority w:val="99"/>
    <w:semiHidden/>
    <w:unhideWhenUsed/>
    <w:rsid w:val="00360C91"/>
    <w:rPr>
      <w:b/>
      <w:bCs/>
    </w:rPr>
  </w:style>
  <w:style w:type="character" w:customStyle="1" w:styleId="aff8">
    <w:name w:val="Тема примечания Знак"/>
    <w:basedOn w:val="aff6"/>
    <w:link w:val="aff7"/>
    <w:uiPriority w:val="99"/>
    <w:semiHidden/>
    <w:rsid w:val="00360C91"/>
    <w:rPr>
      <w:rFonts w:ascii="Times New Roman" w:eastAsia="Calibri" w:hAnsi="Times New Roman" w:cs="Times New Roman"/>
      <w:b/>
      <w:bCs/>
      <w:color w:val="00000A"/>
      <w:sz w:val="20"/>
      <w:szCs w:val="20"/>
      <w:lang w:val="sq-AL"/>
    </w:rPr>
  </w:style>
  <w:style w:type="paragraph" w:customStyle="1" w:styleId="a">
    <w:name w:val="литература"/>
    <w:basedOn w:val="a0"/>
    <w:link w:val="aff9"/>
    <w:qFormat/>
    <w:rsid w:val="005C349F"/>
    <w:pPr>
      <w:numPr>
        <w:numId w:val="6"/>
      </w:numPr>
      <w:ind w:left="0" w:right="-2" w:firstLine="709"/>
    </w:pPr>
    <w:rPr>
      <w:lang w:eastAsia="ru-RU"/>
    </w:rPr>
  </w:style>
  <w:style w:type="character" w:customStyle="1" w:styleId="aff9">
    <w:name w:val="литература Знак"/>
    <w:basedOn w:val="a4"/>
    <w:link w:val="a"/>
    <w:rsid w:val="005C349F"/>
    <w:rPr>
      <w:rFonts w:ascii="Times New Roman" w:eastAsia="Calibri" w:hAnsi="Times New Roman" w:cs="Times New Roman"/>
      <w:sz w:val="28"/>
      <w:szCs w:val="28"/>
      <w:lang w:eastAsia="ru-RU"/>
    </w:rPr>
  </w:style>
  <w:style w:type="paragraph" w:styleId="affa">
    <w:name w:val="caption"/>
    <w:basedOn w:val="a3"/>
    <w:next w:val="a3"/>
    <w:uiPriority w:val="35"/>
    <w:unhideWhenUsed/>
    <w:qFormat/>
    <w:rsid w:val="001E21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170">
      <w:bodyDiv w:val="1"/>
      <w:marLeft w:val="0"/>
      <w:marRight w:val="0"/>
      <w:marTop w:val="0"/>
      <w:marBottom w:val="0"/>
      <w:divBdr>
        <w:top w:val="none" w:sz="0" w:space="0" w:color="auto"/>
        <w:left w:val="none" w:sz="0" w:space="0" w:color="auto"/>
        <w:bottom w:val="none" w:sz="0" w:space="0" w:color="auto"/>
        <w:right w:val="none" w:sz="0" w:space="0" w:color="auto"/>
      </w:divBdr>
    </w:div>
    <w:div w:id="3553531">
      <w:bodyDiv w:val="1"/>
      <w:marLeft w:val="0"/>
      <w:marRight w:val="0"/>
      <w:marTop w:val="0"/>
      <w:marBottom w:val="0"/>
      <w:divBdr>
        <w:top w:val="none" w:sz="0" w:space="0" w:color="auto"/>
        <w:left w:val="none" w:sz="0" w:space="0" w:color="auto"/>
        <w:bottom w:val="none" w:sz="0" w:space="0" w:color="auto"/>
        <w:right w:val="none" w:sz="0" w:space="0" w:color="auto"/>
      </w:divBdr>
      <w:divsChild>
        <w:div w:id="1798835311">
          <w:marLeft w:val="0"/>
          <w:marRight w:val="0"/>
          <w:marTop w:val="0"/>
          <w:marBottom w:val="0"/>
          <w:divBdr>
            <w:top w:val="none" w:sz="0" w:space="0" w:color="auto"/>
            <w:left w:val="none" w:sz="0" w:space="0" w:color="auto"/>
            <w:bottom w:val="none" w:sz="0" w:space="0" w:color="auto"/>
            <w:right w:val="none" w:sz="0" w:space="0" w:color="auto"/>
          </w:divBdr>
        </w:div>
      </w:divsChild>
    </w:div>
    <w:div w:id="10377583">
      <w:bodyDiv w:val="1"/>
      <w:marLeft w:val="0"/>
      <w:marRight w:val="0"/>
      <w:marTop w:val="0"/>
      <w:marBottom w:val="0"/>
      <w:divBdr>
        <w:top w:val="none" w:sz="0" w:space="0" w:color="auto"/>
        <w:left w:val="none" w:sz="0" w:space="0" w:color="auto"/>
        <w:bottom w:val="none" w:sz="0" w:space="0" w:color="auto"/>
        <w:right w:val="none" w:sz="0" w:space="0" w:color="auto"/>
      </w:divBdr>
    </w:div>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6636328">
      <w:bodyDiv w:val="1"/>
      <w:marLeft w:val="0"/>
      <w:marRight w:val="0"/>
      <w:marTop w:val="0"/>
      <w:marBottom w:val="0"/>
      <w:divBdr>
        <w:top w:val="none" w:sz="0" w:space="0" w:color="auto"/>
        <w:left w:val="none" w:sz="0" w:space="0" w:color="auto"/>
        <w:bottom w:val="none" w:sz="0" w:space="0" w:color="auto"/>
        <w:right w:val="none" w:sz="0" w:space="0" w:color="auto"/>
      </w:divBdr>
    </w:div>
    <w:div w:id="82803119">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5807694">
      <w:bodyDiv w:val="1"/>
      <w:marLeft w:val="0"/>
      <w:marRight w:val="0"/>
      <w:marTop w:val="0"/>
      <w:marBottom w:val="0"/>
      <w:divBdr>
        <w:top w:val="none" w:sz="0" w:space="0" w:color="auto"/>
        <w:left w:val="none" w:sz="0" w:space="0" w:color="auto"/>
        <w:bottom w:val="none" w:sz="0" w:space="0" w:color="auto"/>
        <w:right w:val="none" w:sz="0" w:space="0" w:color="auto"/>
      </w:divBdr>
    </w:div>
    <w:div w:id="118231121">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7637675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87600062">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51718672">
      <w:bodyDiv w:val="1"/>
      <w:marLeft w:val="0"/>
      <w:marRight w:val="0"/>
      <w:marTop w:val="0"/>
      <w:marBottom w:val="0"/>
      <w:divBdr>
        <w:top w:val="none" w:sz="0" w:space="0" w:color="auto"/>
        <w:left w:val="none" w:sz="0" w:space="0" w:color="auto"/>
        <w:bottom w:val="none" w:sz="0" w:space="0" w:color="auto"/>
        <w:right w:val="none" w:sz="0" w:space="0" w:color="auto"/>
      </w:divBdr>
    </w:div>
    <w:div w:id="661660505">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10943273">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1009466">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200893358">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268586931">
      <w:bodyDiv w:val="1"/>
      <w:marLeft w:val="0"/>
      <w:marRight w:val="0"/>
      <w:marTop w:val="0"/>
      <w:marBottom w:val="0"/>
      <w:divBdr>
        <w:top w:val="none" w:sz="0" w:space="0" w:color="auto"/>
        <w:left w:val="none" w:sz="0" w:space="0" w:color="auto"/>
        <w:bottom w:val="none" w:sz="0" w:space="0" w:color="auto"/>
        <w:right w:val="none" w:sz="0" w:space="0" w:color="auto"/>
      </w:divBdr>
    </w:div>
    <w:div w:id="1269003619">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417895695">
      <w:bodyDiv w:val="1"/>
      <w:marLeft w:val="0"/>
      <w:marRight w:val="0"/>
      <w:marTop w:val="0"/>
      <w:marBottom w:val="0"/>
      <w:divBdr>
        <w:top w:val="none" w:sz="0" w:space="0" w:color="auto"/>
        <w:left w:val="none" w:sz="0" w:space="0" w:color="auto"/>
        <w:bottom w:val="none" w:sz="0" w:space="0" w:color="auto"/>
        <w:right w:val="none" w:sz="0" w:space="0" w:color="auto"/>
      </w:divBdr>
    </w:div>
    <w:div w:id="1419524682">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9016919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837450883">
      <w:bodyDiv w:val="1"/>
      <w:marLeft w:val="0"/>
      <w:marRight w:val="0"/>
      <w:marTop w:val="0"/>
      <w:marBottom w:val="0"/>
      <w:divBdr>
        <w:top w:val="none" w:sz="0" w:space="0" w:color="auto"/>
        <w:left w:val="none" w:sz="0" w:space="0" w:color="auto"/>
        <w:bottom w:val="none" w:sz="0" w:space="0" w:color="auto"/>
        <w:right w:val="none" w:sz="0" w:space="0" w:color="auto"/>
      </w:divBdr>
    </w:div>
    <w:div w:id="1842423603">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43298423">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1989236615">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7460036">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1609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036F8-7FE8-49B5-B5A3-0835EB196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23</Pages>
  <Words>3274</Words>
  <Characters>18662</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463</cp:revision>
  <cp:lastPrinted>2023-03-23T15:35:00Z</cp:lastPrinted>
  <dcterms:created xsi:type="dcterms:W3CDTF">2021-12-23T14:16:00Z</dcterms:created>
  <dcterms:modified xsi:type="dcterms:W3CDTF">2023-03-25T16:56:00Z</dcterms:modified>
</cp:coreProperties>
</file>